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16CD" w14:textId="11D60F10" w:rsidR="008F2CD4" w:rsidRDefault="008F2CD4" w:rsidP="008F2CD4">
      <w:pPr>
        <w:rPr>
          <w:rFonts w:ascii="Aptos" w:hAnsi="Aptos"/>
          <w:b/>
          <w:bCs/>
          <w:color w:val="256F54"/>
          <w:sz w:val="22"/>
          <w:szCs w:val="22"/>
        </w:rPr>
      </w:pPr>
      <w:r w:rsidRPr="009E0421">
        <w:rPr>
          <w:rFonts w:ascii="Aptos" w:hAnsi="Aptos"/>
          <w:b/>
          <w:bCs/>
          <w:color w:val="256F54"/>
          <w:sz w:val="22"/>
          <w:szCs w:val="22"/>
        </w:rPr>
        <w:t xml:space="preserve">EJEMPLO DE </w:t>
      </w:r>
      <w:r>
        <w:rPr>
          <w:rFonts w:ascii="Aptos" w:hAnsi="Aptos"/>
          <w:b/>
          <w:bCs/>
          <w:color w:val="256F54"/>
          <w:sz w:val="22"/>
          <w:szCs w:val="22"/>
        </w:rPr>
        <w:t>HERRAMIENTA</w:t>
      </w:r>
      <w:r w:rsidR="00397D52">
        <w:rPr>
          <w:rFonts w:ascii="Aptos" w:hAnsi="Aptos"/>
          <w:b/>
          <w:bCs/>
          <w:color w:val="256F54"/>
          <w:sz w:val="22"/>
          <w:szCs w:val="22"/>
        </w:rPr>
        <w:t xml:space="preserve"> 5:</w:t>
      </w:r>
      <w:r>
        <w:rPr>
          <w:rFonts w:ascii="Aptos" w:hAnsi="Aptos"/>
          <w:b/>
          <w:bCs/>
          <w:color w:val="256F54"/>
          <w:sz w:val="22"/>
          <w:szCs w:val="22"/>
        </w:rPr>
        <w:t xml:space="preserve"> NUESTRO NEGOCIO PARA</w:t>
      </w:r>
      <w:r w:rsidRPr="009E0421">
        <w:rPr>
          <w:rFonts w:ascii="Aptos" w:hAnsi="Aptos"/>
          <w:b/>
          <w:bCs/>
          <w:color w:val="256F54"/>
          <w:sz w:val="22"/>
          <w:szCs w:val="22"/>
        </w:rPr>
        <w:t xml:space="preserve"> LA CADENA DE VALOR DE </w:t>
      </w:r>
      <w:r>
        <w:rPr>
          <w:rFonts w:ascii="Aptos" w:hAnsi="Aptos"/>
          <w:b/>
          <w:bCs/>
          <w:color w:val="256F54"/>
          <w:sz w:val="22"/>
          <w:szCs w:val="22"/>
        </w:rPr>
        <w:t>QUINUA</w:t>
      </w:r>
      <w:r w:rsidR="00FC29DB">
        <w:rPr>
          <w:rFonts w:ascii="Aptos" w:hAnsi="Aptos"/>
          <w:b/>
          <w:bCs/>
          <w:color w:val="256F54"/>
          <w:sz w:val="22"/>
          <w:szCs w:val="22"/>
        </w:rPr>
        <w:t xml:space="preserve"> (Puno)</w:t>
      </w:r>
    </w:p>
    <w:p w14:paraId="63DA2BDB" w14:textId="6A10C73C" w:rsidR="008F2CD4" w:rsidRDefault="008F2CD4" w:rsidP="008F2CD4">
      <w:pPr>
        <w:rPr>
          <w:rFonts w:ascii="Aptos" w:eastAsia="Calibri" w:hAnsi="Aptos" w:cs="Calibri"/>
          <w:b/>
          <w:color w:val="256F54"/>
          <w:sz w:val="22"/>
          <w:szCs w:val="22"/>
        </w:rPr>
      </w:pPr>
    </w:p>
    <w:tbl>
      <w:tblPr>
        <w:tblStyle w:val="Tablaconcuadrcula1"/>
        <w:tblpPr w:leftFromText="141" w:rightFromText="141" w:tblpY="720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74"/>
        <w:gridCol w:w="3082"/>
        <w:gridCol w:w="1536"/>
        <w:gridCol w:w="1536"/>
        <w:gridCol w:w="3075"/>
        <w:gridCol w:w="3075"/>
      </w:tblGrid>
      <w:tr w:rsidR="006B45F7" w:rsidRPr="00FE072D" w14:paraId="3B954A97" w14:textId="77777777" w:rsidTr="26A62388">
        <w:trPr>
          <w:trHeight w:val="2881"/>
        </w:trPr>
        <w:tc>
          <w:tcPr>
            <w:tcW w:w="1000" w:type="pct"/>
            <w:vMerge w:val="restart"/>
          </w:tcPr>
          <w:p w14:paraId="43D15556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E111E" wp14:editId="08438EBC">
                      <wp:simplePos x="0" y="0"/>
                      <wp:positionH relativeFrom="column">
                        <wp:posOffset>772372</wp:posOffset>
                      </wp:positionH>
                      <wp:positionV relativeFrom="paragraph">
                        <wp:posOffset>122979</wp:posOffset>
                      </wp:positionV>
                      <wp:extent cx="360000" cy="324000"/>
                      <wp:effectExtent l="0" t="0" r="2540" b="0"/>
                      <wp:wrapNone/>
                      <wp:docPr id="177046481" name="Google Shape;645;p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24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145" h="13729" extrusionOk="0">
                                    <a:moveTo>
                                      <a:pt x="5645" y="821"/>
                                    </a:moveTo>
                                    <a:cubicBezTo>
                                      <a:pt x="5661" y="821"/>
                                      <a:pt x="5676" y="822"/>
                                      <a:pt x="5691" y="822"/>
                                    </a:cubicBezTo>
                                    <a:cubicBezTo>
                                      <a:pt x="5846" y="834"/>
                                      <a:pt x="6013" y="918"/>
                                      <a:pt x="6132" y="1037"/>
                                    </a:cubicBezTo>
                                    <a:lnTo>
                                      <a:pt x="7394" y="2299"/>
                                    </a:lnTo>
                                    <a:cubicBezTo>
                                      <a:pt x="7715" y="2608"/>
                                      <a:pt x="7668" y="3156"/>
                                      <a:pt x="7263" y="3406"/>
                                    </a:cubicBezTo>
                                    <a:cubicBezTo>
                                      <a:pt x="7156" y="3466"/>
                                      <a:pt x="7025" y="3513"/>
                                      <a:pt x="6906" y="3513"/>
                                    </a:cubicBezTo>
                                    <a:cubicBezTo>
                                      <a:pt x="6715" y="3513"/>
                                      <a:pt x="6537" y="3442"/>
                                      <a:pt x="6394" y="3311"/>
                                    </a:cubicBezTo>
                                    <a:lnTo>
                                      <a:pt x="5120" y="2025"/>
                                    </a:lnTo>
                                    <a:cubicBezTo>
                                      <a:pt x="4858" y="1763"/>
                                      <a:pt x="4858" y="1311"/>
                                      <a:pt x="5120" y="1037"/>
                                    </a:cubicBezTo>
                                    <a:cubicBezTo>
                                      <a:pt x="5263" y="893"/>
                                      <a:pt x="5448" y="821"/>
                                      <a:pt x="5645" y="821"/>
                                    </a:cubicBezTo>
                                    <a:close/>
                                    <a:moveTo>
                                      <a:pt x="4036" y="2418"/>
                                    </a:moveTo>
                                    <a:cubicBezTo>
                                      <a:pt x="4227" y="2418"/>
                                      <a:pt x="4405" y="2489"/>
                                      <a:pt x="4536" y="2620"/>
                                    </a:cubicBezTo>
                                    <a:lnTo>
                                      <a:pt x="5822" y="3906"/>
                                    </a:lnTo>
                                    <a:lnTo>
                                      <a:pt x="6132" y="4216"/>
                                    </a:lnTo>
                                    <a:cubicBezTo>
                                      <a:pt x="6263" y="4347"/>
                                      <a:pt x="6346" y="4525"/>
                                      <a:pt x="6346" y="4728"/>
                                    </a:cubicBezTo>
                                    <a:cubicBezTo>
                                      <a:pt x="6346" y="4918"/>
                                      <a:pt x="6263" y="5097"/>
                                      <a:pt x="6132" y="5228"/>
                                    </a:cubicBezTo>
                                    <a:cubicBezTo>
                                      <a:pt x="6001" y="5359"/>
                                      <a:pt x="5822" y="5442"/>
                                      <a:pt x="5632" y="5442"/>
                                    </a:cubicBezTo>
                                    <a:cubicBezTo>
                                      <a:pt x="5429" y="5442"/>
                                      <a:pt x="5251" y="5359"/>
                                      <a:pt x="5120" y="5228"/>
                                    </a:cubicBezTo>
                                    <a:lnTo>
                                      <a:pt x="4810" y="4918"/>
                                    </a:lnTo>
                                    <a:lnTo>
                                      <a:pt x="3524" y="3620"/>
                                    </a:lnTo>
                                    <a:cubicBezTo>
                                      <a:pt x="3262" y="3335"/>
                                      <a:pt x="3262" y="2894"/>
                                      <a:pt x="3524" y="2620"/>
                                    </a:cubicBezTo>
                                    <a:cubicBezTo>
                                      <a:pt x="3667" y="2489"/>
                                      <a:pt x="3846" y="2418"/>
                                      <a:pt x="4036" y="2418"/>
                                    </a:cubicBezTo>
                                    <a:close/>
                                    <a:moveTo>
                                      <a:pt x="2441" y="4013"/>
                                    </a:moveTo>
                                    <a:cubicBezTo>
                                      <a:pt x="2631" y="4013"/>
                                      <a:pt x="2810" y="4085"/>
                                      <a:pt x="2953" y="4216"/>
                                    </a:cubicBezTo>
                                    <a:lnTo>
                                      <a:pt x="4227" y="5502"/>
                                    </a:lnTo>
                                    <a:cubicBezTo>
                                      <a:pt x="4513" y="5775"/>
                                      <a:pt x="4501" y="6228"/>
                                      <a:pt x="4227" y="6490"/>
                                    </a:cubicBezTo>
                                    <a:cubicBezTo>
                                      <a:pt x="4096" y="6633"/>
                                      <a:pt x="3917" y="6704"/>
                                      <a:pt x="3727" y="6704"/>
                                    </a:cubicBezTo>
                                    <a:cubicBezTo>
                                      <a:pt x="3524" y="6704"/>
                                      <a:pt x="3346" y="6633"/>
                                      <a:pt x="3215" y="6490"/>
                                    </a:cubicBezTo>
                                    <a:lnTo>
                                      <a:pt x="1953" y="5228"/>
                                    </a:lnTo>
                                    <a:cubicBezTo>
                                      <a:pt x="1810" y="5097"/>
                                      <a:pt x="1738" y="4918"/>
                                      <a:pt x="1738" y="4728"/>
                                    </a:cubicBezTo>
                                    <a:cubicBezTo>
                                      <a:pt x="1726" y="4525"/>
                                      <a:pt x="1798" y="4347"/>
                                      <a:pt x="1941" y="4216"/>
                                    </a:cubicBezTo>
                                    <a:cubicBezTo>
                                      <a:pt x="2072" y="4085"/>
                                      <a:pt x="2250" y="4013"/>
                                      <a:pt x="2441" y="4013"/>
                                    </a:cubicBezTo>
                                    <a:close/>
                                    <a:moveTo>
                                      <a:pt x="1657" y="6405"/>
                                    </a:moveTo>
                                    <a:cubicBezTo>
                                      <a:pt x="1842" y="6405"/>
                                      <a:pt x="2008" y="6483"/>
                                      <a:pt x="2143" y="6609"/>
                                    </a:cubicBezTo>
                                    <a:lnTo>
                                      <a:pt x="3096" y="7561"/>
                                    </a:lnTo>
                                    <a:cubicBezTo>
                                      <a:pt x="3381" y="7847"/>
                                      <a:pt x="3381" y="8300"/>
                                      <a:pt x="3096" y="8561"/>
                                    </a:cubicBezTo>
                                    <a:cubicBezTo>
                                      <a:pt x="2965" y="8692"/>
                                      <a:pt x="2786" y="8776"/>
                                      <a:pt x="2596" y="8776"/>
                                    </a:cubicBezTo>
                                    <a:lnTo>
                                      <a:pt x="2477" y="8776"/>
                                    </a:lnTo>
                                    <a:cubicBezTo>
                                      <a:pt x="2322" y="8740"/>
                                      <a:pt x="2191" y="8681"/>
                                      <a:pt x="2084" y="8573"/>
                                    </a:cubicBezTo>
                                    <a:lnTo>
                                      <a:pt x="1143" y="7621"/>
                                    </a:lnTo>
                                    <a:cubicBezTo>
                                      <a:pt x="833" y="7311"/>
                                      <a:pt x="869" y="6787"/>
                                      <a:pt x="1238" y="6537"/>
                                    </a:cubicBezTo>
                                    <a:cubicBezTo>
                                      <a:pt x="1322" y="6478"/>
                                      <a:pt x="1417" y="6454"/>
                                      <a:pt x="1524" y="6418"/>
                                    </a:cubicBezTo>
                                    <a:cubicBezTo>
                                      <a:pt x="1569" y="6409"/>
                                      <a:pt x="1614" y="6405"/>
                                      <a:pt x="1657" y="6405"/>
                                    </a:cubicBezTo>
                                    <a:close/>
                                    <a:moveTo>
                                      <a:pt x="11835" y="9919"/>
                                    </a:moveTo>
                                    <a:lnTo>
                                      <a:pt x="12180" y="10252"/>
                                    </a:lnTo>
                                    <a:cubicBezTo>
                                      <a:pt x="12359" y="10443"/>
                                      <a:pt x="12299" y="10836"/>
                                      <a:pt x="12025" y="11097"/>
                                    </a:cubicBezTo>
                                    <a:lnTo>
                                      <a:pt x="10418" y="12693"/>
                                    </a:lnTo>
                                    <a:cubicBezTo>
                                      <a:pt x="10287" y="12830"/>
                                      <a:pt x="10108" y="12898"/>
                                      <a:pt x="9930" y="12898"/>
                                    </a:cubicBezTo>
                                    <a:cubicBezTo>
                                      <a:pt x="9751" y="12898"/>
                                      <a:pt x="9573" y="12830"/>
                                      <a:pt x="9442" y="12693"/>
                                    </a:cubicBezTo>
                                    <a:lnTo>
                                      <a:pt x="8989" y="12252"/>
                                    </a:lnTo>
                                    <a:cubicBezTo>
                                      <a:pt x="9573" y="12002"/>
                                      <a:pt x="10097" y="11657"/>
                                      <a:pt x="10537" y="11205"/>
                                    </a:cubicBezTo>
                                    <a:lnTo>
                                      <a:pt x="11835" y="9919"/>
                                    </a:lnTo>
                                    <a:close/>
                                    <a:moveTo>
                                      <a:pt x="8477" y="773"/>
                                    </a:moveTo>
                                    <a:cubicBezTo>
                                      <a:pt x="8489" y="773"/>
                                      <a:pt x="8501" y="774"/>
                                      <a:pt x="8513" y="775"/>
                                    </a:cubicBezTo>
                                    <a:cubicBezTo>
                                      <a:pt x="8965" y="822"/>
                                      <a:pt x="9239" y="1156"/>
                                      <a:pt x="9239" y="1513"/>
                                    </a:cubicBezTo>
                                    <a:cubicBezTo>
                                      <a:pt x="9239" y="1703"/>
                                      <a:pt x="9168" y="1882"/>
                                      <a:pt x="9037" y="2013"/>
                                    </a:cubicBezTo>
                                    <a:cubicBezTo>
                                      <a:pt x="8965" y="2084"/>
                                      <a:pt x="8918" y="2204"/>
                                      <a:pt x="8918" y="2311"/>
                                    </a:cubicBezTo>
                                    <a:cubicBezTo>
                                      <a:pt x="8918" y="2418"/>
                                      <a:pt x="8965" y="2525"/>
                                      <a:pt x="9037" y="2608"/>
                                    </a:cubicBezTo>
                                    <a:cubicBezTo>
                                      <a:pt x="9120" y="2692"/>
                                      <a:pt x="9227" y="2733"/>
                                      <a:pt x="9333" y="2733"/>
                                    </a:cubicBezTo>
                                    <a:cubicBezTo>
                                      <a:pt x="9439" y="2733"/>
                                      <a:pt x="9543" y="2692"/>
                                      <a:pt x="9620" y="2608"/>
                                    </a:cubicBezTo>
                                    <a:cubicBezTo>
                                      <a:pt x="9757" y="2465"/>
                                      <a:pt x="9939" y="2394"/>
                                      <a:pt x="10119" y="2394"/>
                                    </a:cubicBezTo>
                                    <a:cubicBezTo>
                                      <a:pt x="10299" y="2394"/>
                                      <a:pt x="10478" y="2465"/>
                                      <a:pt x="10609" y="2608"/>
                                    </a:cubicBezTo>
                                    <a:cubicBezTo>
                                      <a:pt x="10894" y="2894"/>
                                      <a:pt x="10894" y="3335"/>
                                      <a:pt x="10609" y="3608"/>
                                    </a:cubicBezTo>
                                    <a:cubicBezTo>
                                      <a:pt x="10537" y="3680"/>
                                      <a:pt x="10489" y="3799"/>
                                      <a:pt x="10489" y="3906"/>
                                    </a:cubicBezTo>
                                    <a:cubicBezTo>
                                      <a:pt x="10489" y="4013"/>
                                      <a:pt x="10537" y="4109"/>
                                      <a:pt x="10609" y="4204"/>
                                    </a:cubicBezTo>
                                    <a:cubicBezTo>
                                      <a:pt x="10692" y="4287"/>
                                      <a:pt x="10802" y="4329"/>
                                      <a:pt x="10909" y="4329"/>
                                    </a:cubicBezTo>
                                    <a:cubicBezTo>
                                      <a:pt x="11016" y="4329"/>
                                      <a:pt x="11120" y="4287"/>
                                      <a:pt x="11192" y="4204"/>
                                    </a:cubicBezTo>
                                    <a:cubicBezTo>
                                      <a:pt x="11323" y="4073"/>
                                      <a:pt x="11501" y="3989"/>
                                      <a:pt x="11704" y="3989"/>
                                    </a:cubicBezTo>
                                    <a:cubicBezTo>
                                      <a:pt x="11894" y="3989"/>
                                      <a:pt x="12073" y="4073"/>
                                      <a:pt x="12204" y="4204"/>
                                    </a:cubicBezTo>
                                    <a:cubicBezTo>
                                      <a:pt x="12335" y="4335"/>
                                      <a:pt x="12418" y="4513"/>
                                      <a:pt x="12418" y="4704"/>
                                    </a:cubicBezTo>
                                    <a:cubicBezTo>
                                      <a:pt x="12418" y="4906"/>
                                      <a:pt x="12335" y="5061"/>
                                      <a:pt x="12204" y="5204"/>
                                    </a:cubicBezTo>
                                    <a:lnTo>
                                      <a:pt x="11609" y="5799"/>
                                    </a:lnTo>
                                    <a:cubicBezTo>
                                      <a:pt x="11466" y="5942"/>
                                      <a:pt x="11442" y="6180"/>
                                      <a:pt x="11585" y="6347"/>
                                    </a:cubicBezTo>
                                    <a:lnTo>
                                      <a:pt x="11668" y="6466"/>
                                    </a:lnTo>
                                    <a:cubicBezTo>
                                      <a:pt x="11726" y="6538"/>
                                      <a:pt x="11813" y="6575"/>
                                      <a:pt x="11902" y="6575"/>
                                    </a:cubicBezTo>
                                    <a:cubicBezTo>
                                      <a:pt x="11961" y="6575"/>
                                      <a:pt x="12021" y="6559"/>
                                      <a:pt x="12073" y="6525"/>
                                    </a:cubicBezTo>
                                    <a:cubicBezTo>
                                      <a:pt x="12202" y="6424"/>
                                      <a:pt x="12352" y="6375"/>
                                      <a:pt x="12502" y="6375"/>
                                    </a:cubicBezTo>
                                    <a:cubicBezTo>
                                      <a:pt x="12686" y="6375"/>
                                      <a:pt x="12870" y="6448"/>
                                      <a:pt x="13014" y="6585"/>
                                    </a:cubicBezTo>
                                    <a:cubicBezTo>
                                      <a:pt x="13287" y="6871"/>
                                      <a:pt x="13287" y="7311"/>
                                      <a:pt x="13014" y="7585"/>
                                    </a:cubicBezTo>
                                    <a:lnTo>
                                      <a:pt x="12061" y="8538"/>
                                    </a:lnTo>
                                    <a:lnTo>
                                      <a:pt x="10013" y="10574"/>
                                    </a:lnTo>
                                    <a:cubicBezTo>
                                      <a:pt x="9180" y="11371"/>
                                      <a:pt x="8118" y="11798"/>
                                      <a:pt x="7049" y="11798"/>
                                    </a:cubicBezTo>
                                    <a:cubicBezTo>
                                      <a:pt x="6698" y="11798"/>
                                      <a:pt x="6346" y="11751"/>
                                      <a:pt x="6001" y="11657"/>
                                    </a:cubicBezTo>
                                    <a:cubicBezTo>
                                      <a:pt x="5989" y="11657"/>
                                      <a:pt x="5965" y="11657"/>
                                      <a:pt x="5965" y="11645"/>
                                    </a:cubicBezTo>
                                    <a:lnTo>
                                      <a:pt x="5775" y="11645"/>
                                    </a:lnTo>
                                    <a:cubicBezTo>
                                      <a:pt x="5775" y="11645"/>
                                      <a:pt x="5763" y="11645"/>
                                      <a:pt x="5763" y="11657"/>
                                    </a:cubicBezTo>
                                    <a:lnTo>
                                      <a:pt x="5751" y="11657"/>
                                    </a:lnTo>
                                    <a:cubicBezTo>
                                      <a:pt x="5751" y="11657"/>
                                      <a:pt x="5727" y="11657"/>
                                      <a:pt x="5727" y="11669"/>
                                    </a:cubicBezTo>
                                    <a:cubicBezTo>
                                      <a:pt x="5727" y="11669"/>
                                      <a:pt x="5715" y="11669"/>
                                      <a:pt x="5715" y="11693"/>
                                    </a:cubicBezTo>
                                    <a:cubicBezTo>
                                      <a:pt x="5715" y="11693"/>
                                      <a:pt x="5703" y="11693"/>
                                      <a:pt x="5703" y="11705"/>
                                    </a:cubicBezTo>
                                    <a:lnTo>
                                      <a:pt x="5691" y="11717"/>
                                    </a:lnTo>
                                    <a:cubicBezTo>
                                      <a:pt x="5691" y="11717"/>
                                      <a:pt x="5667" y="11717"/>
                                      <a:pt x="5667" y="11729"/>
                                    </a:cubicBezTo>
                                    <a:lnTo>
                                      <a:pt x="5656" y="11752"/>
                                    </a:lnTo>
                                    <a:lnTo>
                                      <a:pt x="5644" y="11752"/>
                                    </a:lnTo>
                                    <a:lnTo>
                                      <a:pt x="4584" y="12800"/>
                                    </a:lnTo>
                                    <a:cubicBezTo>
                                      <a:pt x="4489" y="12901"/>
                                      <a:pt x="4367" y="12952"/>
                                      <a:pt x="4245" y="12952"/>
                                    </a:cubicBezTo>
                                    <a:cubicBezTo>
                                      <a:pt x="4123" y="12952"/>
                                      <a:pt x="4001" y="12901"/>
                                      <a:pt x="3905" y="12800"/>
                                    </a:cubicBezTo>
                                    <a:lnTo>
                                      <a:pt x="2143" y="11050"/>
                                    </a:lnTo>
                                    <a:cubicBezTo>
                                      <a:pt x="2012" y="10919"/>
                                      <a:pt x="1917" y="10740"/>
                                      <a:pt x="1917" y="10562"/>
                                    </a:cubicBezTo>
                                    <a:cubicBezTo>
                                      <a:pt x="1905" y="10395"/>
                                      <a:pt x="1965" y="10240"/>
                                      <a:pt x="2072" y="10145"/>
                                    </a:cubicBezTo>
                                    <a:lnTo>
                                      <a:pt x="2655" y="9562"/>
                                    </a:lnTo>
                                    <a:lnTo>
                                      <a:pt x="2679" y="9562"/>
                                    </a:lnTo>
                                    <a:cubicBezTo>
                                      <a:pt x="3096" y="9562"/>
                                      <a:pt x="3489" y="9395"/>
                                      <a:pt x="3762" y="9109"/>
                                    </a:cubicBezTo>
                                    <a:cubicBezTo>
                                      <a:pt x="4215" y="8669"/>
                                      <a:pt x="4334" y="8014"/>
                                      <a:pt x="4108" y="7466"/>
                                    </a:cubicBezTo>
                                    <a:cubicBezTo>
                                      <a:pt x="4393" y="7407"/>
                                      <a:pt x="4655" y="7252"/>
                                      <a:pt x="4882" y="7049"/>
                                    </a:cubicBezTo>
                                    <a:cubicBezTo>
                                      <a:pt x="5120" y="6811"/>
                                      <a:pt x="5275" y="6490"/>
                                      <a:pt x="5310" y="6180"/>
                                    </a:cubicBezTo>
                                    <a:cubicBezTo>
                                      <a:pt x="5429" y="6216"/>
                                      <a:pt x="5572" y="6228"/>
                                      <a:pt x="5703" y="6228"/>
                                    </a:cubicBezTo>
                                    <a:cubicBezTo>
                                      <a:pt x="6120" y="6228"/>
                                      <a:pt x="6501" y="6061"/>
                                      <a:pt x="6787" y="5775"/>
                                    </a:cubicBezTo>
                                    <a:cubicBezTo>
                                      <a:pt x="7084" y="5478"/>
                                      <a:pt x="7239" y="5109"/>
                                      <a:pt x="7239" y="4692"/>
                                    </a:cubicBezTo>
                                    <a:cubicBezTo>
                                      <a:pt x="7239" y="4561"/>
                                      <a:pt x="7215" y="4442"/>
                                      <a:pt x="7191" y="4311"/>
                                    </a:cubicBezTo>
                                    <a:cubicBezTo>
                                      <a:pt x="7513" y="4263"/>
                                      <a:pt x="7811" y="4109"/>
                                      <a:pt x="8049" y="3870"/>
                                    </a:cubicBezTo>
                                    <a:cubicBezTo>
                                      <a:pt x="8644" y="3275"/>
                                      <a:pt x="8644" y="2299"/>
                                      <a:pt x="8049" y="1703"/>
                                    </a:cubicBezTo>
                                    <a:lnTo>
                                      <a:pt x="7691" y="1346"/>
                                    </a:lnTo>
                                    <a:lnTo>
                                      <a:pt x="8108" y="930"/>
                                    </a:lnTo>
                                    <a:cubicBezTo>
                                      <a:pt x="8206" y="831"/>
                                      <a:pt x="8344" y="773"/>
                                      <a:pt x="8477" y="773"/>
                                    </a:cubicBezTo>
                                    <a:close/>
                                    <a:moveTo>
                                      <a:pt x="5656" y="1"/>
                                    </a:moveTo>
                                    <a:cubicBezTo>
                                      <a:pt x="5239" y="1"/>
                                      <a:pt x="4858" y="168"/>
                                      <a:pt x="4572" y="453"/>
                                    </a:cubicBezTo>
                                    <a:cubicBezTo>
                                      <a:pt x="4262" y="763"/>
                                      <a:pt x="4108" y="1180"/>
                                      <a:pt x="4120" y="1596"/>
                                    </a:cubicBezTo>
                                    <a:lnTo>
                                      <a:pt x="4060" y="1596"/>
                                    </a:lnTo>
                                    <a:cubicBezTo>
                                      <a:pt x="3643" y="1596"/>
                                      <a:pt x="3262" y="1763"/>
                                      <a:pt x="2977" y="2037"/>
                                    </a:cubicBezTo>
                                    <a:cubicBezTo>
                                      <a:pt x="2667" y="2358"/>
                                      <a:pt x="2512" y="2775"/>
                                      <a:pt x="2536" y="3192"/>
                                    </a:cubicBezTo>
                                    <a:lnTo>
                                      <a:pt x="2477" y="3192"/>
                                    </a:lnTo>
                                    <a:cubicBezTo>
                                      <a:pt x="2060" y="3192"/>
                                      <a:pt x="1667" y="3358"/>
                                      <a:pt x="1381" y="3632"/>
                                    </a:cubicBezTo>
                                    <a:cubicBezTo>
                                      <a:pt x="1084" y="3930"/>
                                      <a:pt x="941" y="4323"/>
                                      <a:pt x="941" y="4716"/>
                                    </a:cubicBezTo>
                                    <a:cubicBezTo>
                                      <a:pt x="941" y="5049"/>
                                      <a:pt x="1048" y="5371"/>
                                      <a:pt x="1238" y="5633"/>
                                    </a:cubicBezTo>
                                    <a:cubicBezTo>
                                      <a:pt x="1000" y="5704"/>
                                      <a:pt x="774" y="5835"/>
                                      <a:pt x="595" y="6014"/>
                                    </a:cubicBezTo>
                                    <a:cubicBezTo>
                                      <a:pt x="0" y="6609"/>
                                      <a:pt x="0" y="7597"/>
                                      <a:pt x="595" y="8192"/>
                                    </a:cubicBezTo>
                                    <a:lnTo>
                                      <a:pt x="1548" y="9145"/>
                                    </a:lnTo>
                                    <a:cubicBezTo>
                                      <a:pt x="1607" y="9204"/>
                                      <a:pt x="1667" y="9252"/>
                                      <a:pt x="1726" y="9288"/>
                                    </a:cubicBezTo>
                                    <a:lnTo>
                                      <a:pt x="1441" y="9573"/>
                                    </a:lnTo>
                                    <a:cubicBezTo>
                                      <a:pt x="1179" y="9835"/>
                                      <a:pt x="1024" y="10216"/>
                                      <a:pt x="1060" y="10633"/>
                                    </a:cubicBezTo>
                                    <a:cubicBezTo>
                                      <a:pt x="1072" y="11014"/>
                                      <a:pt x="1250" y="11395"/>
                                      <a:pt x="1536" y="11669"/>
                                    </a:cubicBezTo>
                                    <a:lnTo>
                                      <a:pt x="3143" y="13276"/>
                                    </a:lnTo>
                                    <a:cubicBezTo>
                                      <a:pt x="3441" y="13574"/>
                                      <a:pt x="3822" y="13729"/>
                                      <a:pt x="4227" y="13729"/>
                                    </a:cubicBezTo>
                                    <a:cubicBezTo>
                                      <a:pt x="4632" y="13729"/>
                                      <a:pt x="5013" y="13574"/>
                                      <a:pt x="5310" y="13276"/>
                                    </a:cubicBezTo>
                                    <a:lnTo>
                                      <a:pt x="6060" y="12538"/>
                                    </a:lnTo>
                                    <a:cubicBezTo>
                                      <a:pt x="6406" y="12610"/>
                                      <a:pt x="6739" y="12633"/>
                                      <a:pt x="7096" y="12633"/>
                                    </a:cubicBezTo>
                                    <a:cubicBezTo>
                                      <a:pt x="7441" y="12633"/>
                                      <a:pt x="7799" y="12610"/>
                                      <a:pt x="8144" y="12538"/>
                                    </a:cubicBezTo>
                                    <a:lnTo>
                                      <a:pt x="8882" y="13276"/>
                                    </a:lnTo>
                                    <a:cubicBezTo>
                                      <a:pt x="9180" y="13574"/>
                                      <a:pt x="9573" y="13729"/>
                                      <a:pt x="9977" y="13729"/>
                                    </a:cubicBezTo>
                                    <a:cubicBezTo>
                                      <a:pt x="10358" y="13729"/>
                                      <a:pt x="10763" y="13574"/>
                                      <a:pt x="11061" y="13276"/>
                                    </a:cubicBezTo>
                                    <a:lnTo>
                                      <a:pt x="12668" y="11669"/>
                                    </a:lnTo>
                                    <a:cubicBezTo>
                                      <a:pt x="13264" y="11074"/>
                                      <a:pt x="13335" y="10169"/>
                                      <a:pt x="12811" y="9657"/>
                                    </a:cubicBezTo>
                                    <a:lnTo>
                                      <a:pt x="12478" y="9323"/>
                                    </a:lnTo>
                                    <a:lnTo>
                                      <a:pt x="12597" y="9145"/>
                                    </a:lnTo>
                                    <a:lnTo>
                                      <a:pt x="13549" y="8192"/>
                                    </a:lnTo>
                                    <a:cubicBezTo>
                                      <a:pt x="14145" y="7597"/>
                                      <a:pt x="14145" y="6609"/>
                                      <a:pt x="13549" y="6002"/>
                                    </a:cubicBezTo>
                                    <a:cubicBezTo>
                                      <a:pt x="13371" y="5823"/>
                                      <a:pt x="13145" y="5692"/>
                                      <a:pt x="12906" y="5609"/>
                                    </a:cubicBezTo>
                                    <a:cubicBezTo>
                                      <a:pt x="13097" y="5347"/>
                                      <a:pt x="13204" y="5037"/>
                                      <a:pt x="13204" y="4704"/>
                                    </a:cubicBezTo>
                                    <a:cubicBezTo>
                                      <a:pt x="13204" y="4287"/>
                                      <a:pt x="13037" y="3906"/>
                                      <a:pt x="12752" y="3620"/>
                                    </a:cubicBezTo>
                                    <a:cubicBezTo>
                                      <a:pt x="12454" y="3323"/>
                                      <a:pt x="12073" y="3168"/>
                                      <a:pt x="11668" y="3168"/>
                                    </a:cubicBezTo>
                                    <a:lnTo>
                                      <a:pt x="11621" y="3168"/>
                                    </a:lnTo>
                                    <a:cubicBezTo>
                                      <a:pt x="11644" y="2763"/>
                                      <a:pt x="11490" y="2334"/>
                                      <a:pt x="11180" y="2025"/>
                                    </a:cubicBezTo>
                                    <a:cubicBezTo>
                                      <a:pt x="10891" y="1736"/>
                                      <a:pt x="10509" y="1582"/>
                                      <a:pt x="10121" y="1582"/>
                                    </a:cubicBezTo>
                                    <a:cubicBezTo>
                                      <a:pt x="10093" y="1582"/>
                                      <a:pt x="10065" y="1583"/>
                                      <a:pt x="10037" y="1584"/>
                                    </a:cubicBezTo>
                                    <a:lnTo>
                                      <a:pt x="10037" y="1537"/>
                                    </a:lnTo>
                                    <a:cubicBezTo>
                                      <a:pt x="10037" y="1120"/>
                                      <a:pt x="9870" y="727"/>
                                      <a:pt x="9585" y="453"/>
                                    </a:cubicBezTo>
                                    <a:cubicBezTo>
                                      <a:pt x="9287" y="156"/>
                                      <a:pt x="8894" y="7"/>
                                      <a:pt x="8498" y="7"/>
                                    </a:cubicBezTo>
                                    <a:cubicBezTo>
                                      <a:pt x="8102" y="7"/>
                                      <a:pt x="7703" y="156"/>
                                      <a:pt x="7394" y="453"/>
                                    </a:cubicBezTo>
                                    <a:lnTo>
                                      <a:pt x="7072" y="775"/>
                                    </a:lnTo>
                                    <a:lnTo>
                                      <a:pt x="6739" y="453"/>
                                    </a:lnTo>
                                    <a:cubicBezTo>
                                      <a:pt x="6441" y="156"/>
                                      <a:pt x="6060" y="1"/>
                                      <a:pt x="5656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shape id="Google Shape;645;p50" style="position:absolute;margin-left:60.8pt;margin-top:9.7pt;width:28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5,13729" o:spid="_x0000_s1026" fillcolor="black [3200]" stroked="f" path="m5645,821v16,,31,1,46,1c5846,834,6013,918,6132,1037l7394,2299v321,309,274,857,-131,1107c7156,3466,7025,3513,6906,3513v-191,,-369,-71,-512,-202l5120,2025v-262,-262,-262,-714,,-988c5263,893,5448,821,5645,821xm4036,2418v191,,369,71,500,202l5822,3906r310,310c6263,4347,6346,4525,6346,4728v,190,-83,369,-214,500c6001,5359,5822,5442,5632,5442v-203,,-381,-83,-512,-214l4810,4918,3524,3620v-262,-285,-262,-726,,-1000c3667,2489,3846,2418,4036,2418xm2441,4013v190,,369,72,512,203l4227,5502v286,273,274,726,,988c4096,6633,3917,6704,3727,6704v-203,,-381,-71,-512,-214l1953,5228c1810,5097,1738,4918,1738,4728v-12,-203,60,-381,203,-512c2072,4085,2250,4013,2441,4013xm1657,6405v185,,351,78,486,204l3096,7561v285,286,285,739,,1000c2965,8692,2786,8776,2596,8776r-119,c2322,8740,2191,8681,2084,8573l1143,7621c833,7311,869,6787,1238,6537v84,-59,179,-83,286,-119c1569,6409,1614,6405,1657,6405xm11835,9919r345,333c12359,10443,12299,10836,12025,11097r-1607,1596c10287,12830,10108,12898,9930,12898v-179,,-357,-68,-488,-205l8989,12252v584,-250,1108,-595,1548,-1047l11835,9919xm8477,773v12,,24,1,36,2c8965,822,9239,1156,9239,1513v,190,-71,369,-202,500c8965,2084,8918,2204,8918,2311v,107,47,214,119,297c9120,2692,9227,2733,9333,2733v106,,210,-41,287,-125c9757,2465,9939,2394,10119,2394v180,,359,71,490,214c10894,2894,10894,3335,10609,3608v-72,72,-120,191,-120,298c10489,4013,10537,4109,10609,4204v83,83,193,125,300,125c11016,4329,11120,4287,11192,4204v131,-131,309,-215,512,-215c11894,3989,12073,4073,12204,4204v131,131,214,309,214,500c12418,4906,12335,5061,12204,5204r-595,595c11466,5942,11442,6180,11585,6347r83,119c11726,6538,11813,6575,11902,6575v59,,119,-16,171,-50c12202,6424,12352,6375,12502,6375v184,,368,73,512,210c13287,6871,13287,7311,13014,7585r-953,953l10013,10574v-833,797,-1895,1224,-2964,1224c6698,11798,6346,11751,6001,11657v-12,,-36,,-36,-12l5775,11645v,,-12,,-12,12l5751,11657v,,-24,,-24,12c5727,11669,5715,11669,5715,11693v,,-12,,-12,12l5691,11717v,,-24,,-24,12l5656,11752r-12,l4584,12800v-95,101,-217,152,-339,152c4123,12952,4001,12901,3905,12800l2143,11050v-131,-131,-226,-310,-226,-488c1905,10395,1965,10240,2072,10145r583,-583l2679,9562v417,,810,-167,1083,-453c4215,8669,4334,8014,4108,7466v285,-59,547,-214,774,-417c5120,6811,5275,6490,5310,6180v119,36,262,48,393,48c6120,6228,6501,6061,6787,5775v297,-297,452,-666,452,-1083c7239,4561,7215,4442,7191,4311v322,-48,620,-202,858,-441c8644,3275,8644,2299,8049,1703l7691,1346,8108,930v98,-99,236,-157,369,-157xm5656,1c5239,1,4858,168,4572,453v-310,310,-464,727,-452,1143l4060,1596v-417,,-798,167,-1083,441c2667,2358,2512,2775,2536,3192r-59,c2060,3192,1667,3358,1381,3632,1084,3930,941,4323,941,4716v,333,107,655,297,917c1000,5704,774,5835,595,6014,,6609,,7597,595,8192r953,953c1607,9204,1667,9252,1726,9288r-285,285c1179,9835,1024,10216,1060,10633v12,381,190,762,476,1036l3143,13276v298,298,679,453,1084,453c4632,13729,5013,13574,5310,13276r750,-738c6406,12610,6739,12633,7096,12633v345,,703,-23,1048,-95l8882,13276v298,298,691,453,1095,453c10358,13729,10763,13574,11061,13276r1607,-1607c13264,11074,13335,10169,12811,9657r-333,-334l12597,9145r952,-953c14145,7597,14145,6609,13549,6002v-178,-179,-404,-310,-643,-393c13097,5347,13204,5037,13204,4704v,-417,-167,-798,-452,-1084c12454,3323,12073,3168,11668,3168r-47,c11644,2763,11490,2334,11180,2025v-289,-289,-671,-443,-1059,-443c10093,1582,10065,1583,10037,1584r,-47c10037,1120,9870,727,9585,453,9287,156,8894,7,8498,7,8102,7,7703,156,7394,453l7072,775,6739,453c6441,156,6060,1,5656,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" w14:anchorId="0D124AD9">
                      <v:path arrowok="t" o:extrusionok="f"/>
                    </v:shape>
                  </w:pict>
                </mc:Fallback>
              </mc:AlternateContent>
            </w:r>
          </w:p>
          <w:p w14:paraId="50C3A9D8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SOCIOS </w:t>
            </w:r>
          </w:p>
          <w:p w14:paraId="7D57A8FE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CLAVE</w:t>
            </w:r>
          </w:p>
          <w:p w14:paraId="26FB1D33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A9BEA00" w14:textId="6FF8F1E3" w:rsidR="008F2CD4" w:rsidRDefault="008F2CD4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Coopain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Cabana</w:t>
            </w:r>
          </w:p>
          <w:p w14:paraId="7B576F88" w14:textId="0F0F1073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Alisur</w:t>
            </w:r>
            <w:proofErr w:type="spellEnd"/>
          </w:p>
          <w:p w14:paraId="489B0C35" w14:textId="0816E751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Machu Picchu</w:t>
            </w:r>
          </w:p>
          <w:p w14:paraId="3FD87D12" w14:textId="381CF1BC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Casa Andina</w:t>
            </w:r>
          </w:p>
          <w:p w14:paraId="6A721E4D" w14:textId="7DC0A373" w:rsidR="00DA3916" w:rsidRDefault="00DA3916" w:rsidP="00DA3916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GHL Hotel</w:t>
            </w:r>
          </w:p>
          <w:p w14:paraId="05A9005D" w14:textId="49BE2F88" w:rsidR="00DA3916" w:rsidRPr="00DA3916" w:rsidRDefault="00DA3916" w:rsidP="00DA3916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Restaurante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Mojsa</w:t>
            </w:r>
            <w:proofErr w:type="spellEnd"/>
          </w:p>
          <w:p w14:paraId="3809B9E5" w14:textId="4D469086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MINSUR</w:t>
            </w:r>
          </w:p>
          <w:p w14:paraId="1A6CA585" w14:textId="57908549" w:rsidR="008F2CD4" w:rsidRPr="009E0421" w:rsidRDefault="008F2CD4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OSC Mi </w:t>
            </w:r>
            <w:proofErr w:type="spellStart"/>
            <w:r w:rsidR="00397D52">
              <w:rPr>
                <w:rFonts w:ascii="Aptos" w:hAnsi="Aptos" w:cs="Arial"/>
                <w:sz w:val="20"/>
                <w:szCs w:val="20"/>
              </w:rPr>
              <w:t>C</w:t>
            </w:r>
            <w:r>
              <w:rPr>
                <w:rFonts w:ascii="Aptos" w:hAnsi="Aptos" w:cs="Arial"/>
                <w:sz w:val="20"/>
                <w:szCs w:val="20"/>
              </w:rPr>
              <w:t>hacrita</w:t>
            </w:r>
            <w:proofErr w:type="spellEnd"/>
          </w:p>
          <w:p w14:paraId="5516968A" w14:textId="16582A2D" w:rsidR="008F2CD4" w:rsidRDefault="008F2CD4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Universidad del Altiplano</w:t>
            </w:r>
          </w:p>
          <w:p w14:paraId="3A33D9BF" w14:textId="510FC130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INIA</w:t>
            </w:r>
          </w:p>
          <w:p w14:paraId="2F86ECDB" w14:textId="5163D53A" w:rsidR="00DA3916" w:rsidRPr="009E0421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AGROIDEAS</w:t>
            </w:r>
          </w:p>
          <w:p w14:paraId="5E9A00F3" w14:textId="1F96856F" w:rsidR="008F2CD4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Municipio de Crucero</w:t>
            </w:r>
          </w:p>
          <w:p w14:paraId="52EDCD95" w14:textId="198B6284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MIDAGRI</w:t>
            </w:r>
          </w:p>
          <w:p w14:paraId="5C4F0A9F" w14:textId="1E3D2523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Puna Resiliente</w:t>
            </w:r>
          </w:p>
          <w:p w14:paraId="1B111B5C" w14:textId="3066EEFC" w:rsidR="00DA3916" w:rsidRPr="009E0421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sz w:val="20"/>
                <w:szCs w:val="20"/>
              </w:rPr>
              <w:t>Profonanpe</w:t>
            </w:r>
            <w:proofErr w:type="spellEnd"/>
          </w:p>
          <w:p w14:paraId="55235BCB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8855BB4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3F1BE3E1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2C020043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22C765D1" wp14:editId="5699BA26">
                  <wp:simplePos x="0" y="0"/>
                  <wp:positionH relativeFrom="column">
                    <wp:posOffset>858308</wp:posOffset>
                  </wp:positionH>
                  <wp:positionV relativeFrom="paragraph">
                    <wp:posOffset>115781</wp:posOffset>
                  </wp:positionV>
                  <wp:extent cx="323850" cy="323850"/>
                  <wp:effectExtent l="0" t="0" r="0" b="0"/>
                  <wp:wrapNone/>
                  <wp:docPr id="1888892258" name="Imagen 1" descr="Activities, list, plan, todo, check, checklist, key activities lis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vities, list, plan, todo, check, checklist, key activities lis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0D5CA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ACTIVIDADES </w:t>
            </w:r>
          </w:p>
          <w:p w14:paraId="5DA6A336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CLAVE</w:t>
            </w:r>
            <w:r w:rsidRPr="009E0421">
              <w:rPr>
                <w:rFonts w:ascii="Aptos" w:hAnsi="Aptos"/>
                <w:noProof/>
                <w:sz w:val="20"/>
                <w:szCs w:val="20"/>
              </w:rPr>
              <w:t xml:space="preserve"> </w:t>
            </w:r>
          </w:p>
          <w:p w14:paraId="5CD03FFB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20475122" w14:textId="34747396" w:rsidR="008F2CD4" w:rsidRPr="008F2CD4" w:rsidRDefault="008F2CD4" w:rsidP="0079076F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C1</w:t>
            </w:r>
            <w:r w:rsidR="00FC29DB">
              <w:rPr>
                <w:rStyle w:val="FootnoteReference"/>
                <w:rFonts w:ascii="Aptos" w:hAnsi="Aptos" w:cs="Arial"/>
                <w:sz w:val="20"/>
                <w:szCs w:val="20"/>
              </w:rPr>
              <w:footnoteReference w:id="1"/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rehabilitación de </w:t>
            </w:r>
            <w:proofErr w:type="spellStart"/>
            <w:r w:rsidRPr="008F2CD4">
              <w:rPr>
                <w:rFonts w:ascii="Aptos" w:hAnsi="Aptos" w:cs="Arial"/>
                <w:sz w:val="20"/>
                <w:szCs w:val="20"/>
              </w:rPr>
              <w:t>qocha</w:t>
            </w:r>
            <w:proofErr w:type="spellEnd"/>
            <w:r w:rsidRPr="008F2CD4">
              <w:rPr>
                <w:rFonts w:ascii="Aptos" w:hAnsi="Aptos" w:cs="Arial"/>
                <w:sz w:val="20"/>
                <w:szCs w:val="20"/>
              </w:rPr>
              <w:t>, mejora de la eficiencia de riego, habilitación de vivero, implementación de prácticas orgánicas, restauración de an</w:t>
            </w:r>
            <w:r>
              <w:rPr>
                <w:rFonts w:ascii="Aptos" w:hAnsi="Aptos" w:cs="Arial"/>
                <w:sz w:val="20"/>
                <w:szCs w:val="20"/>
              </w:rPr>
              <w:t>denes</w:t>
            </w:r>
          </w:p>
          <w:p w14:paraId="6B0055F9" w14:textId="0F16FD42" w:rsidR="008F2CD4" w:rsidRPr="008F2CD4" w:rsidRDefault="008F2CD4" w:rsidP="0079076F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C2</w:t>
            </w:r>
            <w:r w:rsidR="00FC29DB">
              <w:rPr>
                <w:rStyle w:val="FootnoteReference"/>
                <w:rFonts w:ascii="Aptos" w:hAnsi="Aptos" w:cs="Arial"/>
                <w:sz w:val="20"/>
                <w:szCs w:val="20"/>
              </w:rPr>
              <w:footnoteReference w:id="2"/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sz w:val="20"/>
                <w:szCs w:val="20"/>
              </w:rPr>
              <w:t>desarrollo de capacidades administrativas con enfoque de género, fortalecimiento del liderazgo femenino, pasantía a cooperativa exportadora de quinua</w:t>
            </w:r>
          </w:p>
          <w:p w14:paraId="06EF1C62" w14:textId="4918AA12" w:rsidR="008F2CD4" w:rsidRDefault="008F2CD4" w:rsidP="0079076F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C3</w:t>
            </w:r>
            <w:r w:rsidR="00FC29DB">
              <w:rPr>
                <w:rStyle w:val="FootnoteReference"/>
                <w:rFonts w:ascii="Aptos" w:hAnsi="Aptos" w:cs="Arial"/>
                <w:sz w:val="20"/>
                <w:szCs w:val="20"/>
              </w:rPr>
              <w:footnoteReference w:id="3"/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79076F">
              <w:t xml:space="preserve"> </w:t>
            </w:r>
            <w:r w:rsidR="0079076F" w:rsidRPr="0079076F">
              <w:rPr>
                <w:rFonts w:ascii="Aptos" w:hAnsi="Aptos" w:cs="Arial"/>
                <w:sz w:val="20"/>
                <w:szCs w:val="20"/>
              </w:rPr>
              <w:t>Promoción del dialogo intercultural e intergeneracional</w:t>
            </w:r>
            <w:r w:rsidR="0079076F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79076F" w:rsidRPr="0079076F">
              <w:rPr>
                <w:rFonts w:ascii="Aptos" w:hAnsi="Aptos" w:cs="Arial"/>
                <w:sz w:val="20"/>
                <w:szCs w:val="20"/>
              </w:rPr>
              <w:t>Desarrollo de capacidades en establecimiento de un sistema interno de control para la certificación orgánica</w:t>
            </w:r>
          </w:p>
          <w:p w14:paraId="1E2096DF" w14:textId="1CCDC429" w:rsidR="008F2CD4" w:rsidRDefault="008F2CD4" w:rsidP="0079076F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C4</w:t>
            </w:r>
            <w:r w:rsidR="00FC29DB">
              <w:rPr>
                <w:rStyle w:val="FootnoteReference"/>
                <w:rFonts w:ascii="Aptos" w:hAnsi="Aptos" w:cs="Arial"/>
                <w:sz w:val="20"/>
                <w:szCs w:val="20"/>
              </w:rPr>
              <w:footnoteReference w:id="4"/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sz w:val="20"/>
                <w:szCs w:val="20"/>
              </w:rPr>
              <w:t xml:space="preserve"> mejora de la cosecha, post cosecha y acopio de la quinua</w:t>
            </w:r>
          </w:p>
          <w:p w14:paraId="39B98DD6" w14:textId="716D3AD6" w:rsidR="0079076F" w:rsidRDefault="0079076F" w:rsidP="0079076F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Comité Local: Monitoreo Comunitario, seguimiento de la implementación, sistematización de la experiencia </w:t>
            </w:r>
          </w:p>
          <w:p w14:paraId="23258BAE" w14:textId="33FE5E6E" w:rsidR="0079076F" w:rsidRDefault="0079076F" w:rsidP="0079076F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Administrativo: Gastos administrativos</w:t>
            </w:r>
          </w:p>
          <w:p w14:paraId="08F49316" w14:textId="23F21521" w:rsidR="008F2CD4" w:rsidRPr="0079076F" w:rsidRDefault="0079076F" w:rsidP="0079076F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Salvaguardas: implementación de salvaguardas ambientales y sociales</w:t>
            </w:r>
          </w:p>
        </w:tc>
        <w:tc>
          <w:tcPr>
            <w:tcW w:w="1000" w:type="pct"/>
            <w:gridSpan w:val="2"/>
            <w:vMerge w:val="restart"/>
          </w:tcPr>
          <w:p w14:paraId="29BB65F2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6287189F" wp14:editId="73C87D46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109855</wp:posOffset>
                  </wp:positionV>
                  <wp:extent cx="324000" cy="324000"/>
                  <wp:effectExtent l="0" t="0" r="0" b="0"/>
                  <wp:wrapNone/>
                  <wp:docPr id="2033575293" name="Imagen 2" descr="Value Proposition icon line vector illustration 35193868 Vector Art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lue Proposition icon line vector illustration 35193868 Vector Art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2BC2C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PROPUESTA </w:t>
            </w:r>
          </w:p>
          <w:p w14:paraId="3C39B3DC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DE VALOR</w:t>
            </w:r>
          </w:p>
          <w:p w14:paraId="0CB5CA87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180E2CB" w14:textId="36F933D5" w:rsidR="008F2CD4" w:rsidRPr="00397D52" w:rsidRDefault="00397D52" w:rsidP="26A62388">
            <w:pPr>
              <w:jc w:val="center"/>
              <w:rPr>
                <w:rFonts w:ascii="Aptos" w:hAnsi="Aptos" w:cs="Arial"/>
              </w:rPr>
            </w:pPr>
            <w:r w:rsidRPr="26A62388">
              <w:rPr>
                <w:rFonts w:ascii="Aptos" w:hAnsi="Aptos" w:cs="Arial"/>
              </w:rPr>
              <w:t>Producción de quinua orgánica diferenciada, basada en saberes ancestrales andinos y gestionada de manera intergeneracional, que integra liderazgo femenino, prácticas resilientes al clima y trazabilidad, ofreciendo al mercado un producto único, sostenible y con alto valor social y ambiental.</w:t>
            </w:r>
          </w:p>
        </w:tc>
        <w:tc>
          <w:tcPr>
            <w:tcW w:w="1000" w:type="pct"/>
          </w:tcPr>
          <w:p w14:paraId="48892D4F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6D7AEDBF" wp14:editId="6D2FF11A">
                  <wp:simplePos x="0" y="0"/>
                  <wp:positionH relativeFrom="column">
                    <wp:posOffset>844550</wp:posOffset>
                  </wp:positionH>
                  <wp:positionV relativeFrom="paragraph">
                    <wp:posOffset>109855</wp:posOffset>
                  </wp:positionV>
                  <wp:extent cx="324000" cy="324000"/>
                  <wp:effectExtent l="0" t="0" r="0" b="0"/>
                  <wp:wrapNone/>
                  <wp:docPr id="442366942" name="Imagen 4" descr="Relación con el cliente - Iconos gratis de nego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lación con el cliente - Iconos gratis de nego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9C1171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RELACIONES</w:t>
            </w:r>
          </w:p>
          <w:p w14:paraId="6B55F031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CON CLIENTES</w:t>
            </w:r>
          </w:p>
          <w:p w14:paraId="5AEC8754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3F108159" w14:textId="57835755" w:rsidR="008F2CD4" w:rsidRDefault="008F2CD4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 w:cs="Arial"/>
                <w:sz w:val="20"/>
                <w:szCs w:val="20"/>
              </w:rPr>
              <w:t xml:space="preserve">Relación de confianza </w:t>
            </w:r>
            <w:r w:rsidR="0079076F">
              <w:rPr>
                <w:rFonts w:ascii="Aptos" w:hAnsi="Aptos" w:cs="Arial"/>
                <w:sz w:val="20"/>
                <w:szCs w:val="20"/>
              </w:rPr>
              <w:t>a</w:t>
            </w:r>
            <w:r w:rsidRPr="009E0421">
              <w:rPr>
                <w:rFonts w:ascii="Aptos" w:hAnsi="Aptos" w:cs="Arial"/>
                <w:sz w:val="20"/>
                <w:szCs w:val="20"/>
              </w:rPr>
              <w:t xml:space="preserve"> largo plazo</w:t>
            </w:r>
          </w:p>
          <w:p w14:paraId="674AFEE6" w14:textId="7E156BCD" w:rsidR="004E5D52" w:rsidRPr="009E0421" w:rsidRDefault="004E5D52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Producción orgánica trazable a través de un sistema interno de control</w:t>
            </w:r>
          </w:p>
          <w:p w14:paraId="1DF10C61" w14:textId="77777777" w:rsidR="008F2CD4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Venta formal con factura</w:t>
            </w:r>
          </w:p>
          <w:p w14:paraId="4ABDAD93" w14:textId="687BBA5A" w:rsidR="00DA3916" w:rsidRPr="009E0421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Pago a crédito a 60 días</w:t>
            </w:r>
          </w:p>
        </w:tc>
        <w:tc>
          <w:tcPr>
            <w:tcW w:w="1001" w:type="pct"/>
            <w:vMerge w:val="restart"/>
          </w:tcPr>
          <w:p w14:paraId="69B8CCAC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309E4780" wp14:editId="4329C3AE">
                  <wp:simplePos x="0" y="0"/>
                  <wp:positionH relativeFrom="column">
                    <wp:posOffset>822325</wp:posOffset>
                  </wp:positionH>
                  <wp:positionV relativeFrom="paragraph">
                    <wp:posOffset>116417</wp:posOffset>
                  </wp:positionV>
                  <wp:extent cx="324229" cy="324000"/>
                  <wp:effectExtent l="0" t="0" r="0" b="0"/>
                  <wp:wrapNone/>
                  <wp:docPr id="307669031" name="Imagen 5" descr="segmento vector icono 37006421 Vector en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gmento vector icono 37006421 Vector en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2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90CE61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SEGMENTOS </w:t>
            </w:r>
          </w:p>
          <w:p w14:paraId="5B4A4EA8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DE CLIENTES</w:t>
            </w:r>
          </w:p>
          <w:p w14:paraId="4CB860C4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586521F5" w14:textId="5C0C84DE" w:rsidR="008F2CD4" w:rsidRDefault="004E5D52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Empresas acopiadoras de quinua orgánica para exportación: </w:t>
            </w:r>
            <w:proofErr w:type="spellStart"/>
            <w:r w:rsidRPr="004E5D52">
              <w:rPr>
                <w:rFonts w:ascii="Aptos" w:hAnsi="Aptos" w:cs="Arial"/>
                <w:sz w:val="20"/>
                <w:szCs w:val="20"/>
              </w:rPr>
              <w:t>Coopain</w:t>
            </w:r>
            <w:proofErr w:type="spellEnd"/>
            <w:r w:rsidRPr="004E5D52">
              <w:rPr>
                <w:rFonts w:ascii="Aptos" w:hAnsi="Aptos" w:cs="Arial"/>
                <w:sz w:val="20"/>
                <w:szCs w:val="20"/>
              </w:rPr>
              <w:t xml:space="preserve"> Cabana</w:t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Alisu</w:t>
            </w:r>
            <w:r w:rsidR="00FC29DB">
              <w:rPr>
                <w:rFonts w:ascii="Aptos" w:hAnsi="Aptos" w:cs="Arial"/>
                <w:sz w:val="20"/>
                <w:szCs w:val="20"/>
              </w:rPr>
              <w:t>r</w:t>
            </w:r>
            <w:proofErr w:type="spellEnd"/>
            <w:r w:rsidR="00DA3916">
              <w:rPr>
                <w:rFonts w:ascii="Aptos" w:hAnsi="Aptos" w:cs="Arial"/>
                <w:sz w:val="20"/>
                <w:szCs w:val="20"/>
              </w:rPr>
              <w:t>, Machu Picchu</w:t>
            </w:r>
          </w:p>
          <w:p w14:paraId="3AD49D47" w14:textId="6B761ED0" w:rsidR="008F2CD4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Hoteles: Casa Andina, GHL</w:t>
            </w:r>
          </w:p>
          <w:p w14:paraId="7E981CA7" w14:textId="5B2C0C2C" w:rsidR="00DA3916" w:rsidRPr="009E0421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Restaurantes: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Mojsa</w:t>
            </w:r>
            <w:proofErr w:type="spellEnd"/>
          </w:p>
          <w:p w14:paraId="3C4198F2" w14:textId="7F8BF4F6" w:rsidR="008F2CD4" w:rsidRPr="009E0421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Municipio de Crucero</w:t>
            </w:r>
          </w:p>
        </w:tc>
      </w:tr>
      <w:tr w:rsidR="006B45F7" w:rsidRPr="00FE072D" w14:paraId="112BEB15" w14:textId="77777777" w:rsidTr="26A62388">
        <w:trPr>
          <w:trHeight w:val="148"/>
        </w:trPr>
        <w:tc>
          <w:tcPr>
            <w:tcW w:w="1000" w:type="pct"/>
            <w:vMerge/>
          </w:tcPr>
          <w:p w14:paraId="695B520D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6F67BCB3" w14:textId="77777777" w:rsidR="008F2CD4" w:rsidRPr="009E0421" w:rsidRDefault="008F2CD4" w:rsidP="004E5D52">
            <w:pPr>
              <w:pStyle w:val="ListParagraph"/>
              <w:ind w:left="212"/>
              <w:rPr>
                <w:rFonts w:ascii="Aptos" w:hAnsi="Aptos" w:cs="Arial"/>
                <w:sz w:val="20"/>
                <w:szCs w:val="20"/>
              </w:rPr>
            </w:pPr>
            <w:r w:rsidRPr="004E5D52">
              <w:rPr>
                <w:rFonts w:ascii="Aptos" w:hAnsi="Aptos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5" behindDoc="0" locked="0" layoutInCell="1" allowOverlap="1" wp14:anchorId="3444BD4F" wp14:editId="1F327144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48472</wp:posOffset>
                  </wp:positionV>
                  <wp:extent cx="324000" cy="324000"/>
                  <wp:effectExtent l="0" t="0" r="0" b="0"/>
                  <wp:wrapNone/>
                  <wp:docPr id="1911861914" name="Imagen 7" descr="ATAL COMMUNITY INNOVATION CENTER - CB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TAL COMMUNITY INNOVATION CENTER - CB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BF0227" w14:textId="77777777" w:rsidR="008F2CD4" w:rsidRPr="004E5D52" w:rsidRDefault="008F2CD4" w:rsidP="004E5D52">
            <w:pPr>
              <w:pStyle w:val="ListParagraph"/>
              <w:ind w:left="212"/>
              <w:rPr>
                <w:rFonts w:ascii="Aptos" w:hAnsi="Aptos" w:cs="Arial"/>
                <w:sz w:val="20"/>
                <w:szCs w:val="20"/>
              </w:rPr>
            </w:pPr>
            <w:r w:rsidRPr="004E5D52">
              <w:rPr>
                <w:rFonts w:ascii="Aptos" w:hAnsi="Aptos" w:cs="Arial"/>
                <w:sz w:val="20"/>
                <w:szCs w:val="20"/>
              </w:rPr>
              <w:t xml:space="preserve">RECURSOS </w:t>
            </w:r>
          </w:p>
          <w:p w14:paraId="2FC29E5C" w14:textId="77777777" w:rsidR="008F2CD4" w:rsidRPr="004E5D52" w:rsidRDefault="008F2CD4" w:rsidP="004E5D52">
            <w:pPr>
              <w:pStyle w:val="ListParagraph"/>
              <w:ind w:left="212"/>
              <w:rPr>
                <w:rFonts w:ascii="Aptos" w:hAnsi="Aptos" w:cs="Arial"/>
                <w:sz w:val="20"/>
                <w:szCs w:val="20"/>
              </w:rPr>
            </w:pPr>
            <w:r w:rsidRPr="004E5D52">
              <w:rPr>
                <w:rFonts w:ascii="Aptos" w:hAnsi="Aptos" w:cs="Arial"/>
                <w:sz w:val="20"/>
                <w:szCs w:val="20"/>
              </w:rPr>
              <w:t>CLAVE</w:t>
            </w:r>
          </w:p>
          <w:p w14:paraId="58420391" w14:textId="77777777" w:rsidR="008F2CD4" w:rsidRPr="009E0421" w:rsidRDefault="008F2CD4" w:rsidP="004E5D52">
            <w:pPr>
              <w:pStyle w:val="ListParagraph"/>
              <w:ind w:left="212"/>
              <w:rPr>
                <w:rFonts w:ascii="Aptos" w:hAnsi="Aptos" w:cs="Arial"/>
                <w:sz w:val="20"/>
                <w:szCs w:val="20"/>
              </w:rPr>
            </w:pPr>
          </w:p>
          <w:p w14:paraId="6EB5FE4E" w14:textId="715FA394" w:rsidR="006B45F7" w:rsidRDefault="006B45F7" w:rsidP="004E5D52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C1</w:t>
            </w:r>
            <w:r w:rsidR="00FC29DB" w:rsidRPr="00FC29DB">
              <w:rPr>
                <w:rFonts w:ascii="Aptos" w:hAnsi="Aptos" w:cs="Arial"/>
                <w:sz w:val="20"/>
                <w:szCs w:val="20"/>
                <w:vertAlign w:val="superscript"/>
              </w:rPr>
              <w:t>1</w:t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sz w:val="20"/>
                <w:szCs w:val="20"/>
              </w:rPr>
              <w:t xml:space="preserve">asesoría técnica para elaboración de expedientes técnicos para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qocha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, mejoramiento de riego, y restauración de andenes, materiales clave: geomembrana, maquinaria, cintas de riego, fertilizantes orgánicos, servicio de transporte para insumos, mano de obra, materiales para construcción de vivero</w:t>
            </w:r>
          </w:p>
          <w:p w14:paraId="7F599948" w14:textId="1AF360E4" w:rsidR="006B45F7" w:rsidRPr="008F2CD4" w:rsidRDefault="006B45F7" w:rsidP="004E5D52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C2</w:t>
            </w:r>
            <w:r w:rsidR="00FC29DB" w:rsidRPr="00FC29DB">
              <w:rPr>
                <w:rFonts w:ascii="Aptos" w:hAnsi="Aptos" w:cs="Arial"/>
                <w:sz w:val="20"/>
                <w:szCs w:val="20"/>
                <w:vertAlign w:val="superscript"/>
              </w:rPr>
              <w:t>2</w:t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sz w:val="20"/>
                <w:szCs w:val="20"/>
              </w:rPr>
              <w:t xml:space="preserve">proveedor de capacitación administrativa, asesor/a en género, pasajes/hospedaje/alimentación para pasantía </w:t>
            </w:r>
          </w:p>
          <w:p w14:paraId="2B5A6BA6" w14:textId="05D8CF2B" w:rsidR="006B45F7" w:rsidRDefault="006B45F7" w:rsidP="004E5D52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C3</w:t>
            </w:r>
            <w:r w:rsidR="00FC29DB" w:rsidRPr="00FC29DB">
              <w:rPr>
                <w:rFonts w:ascii="Aptos" w:hAnsi="Aptos" w:cs="Arial"/>
                <w:sz w:val="20"/>
                <w:szCs w:val="20"/>
                <w:vertAlign w:val="superscript"/>
              </w:rPr>
              <w:t>3</w:t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Pr="004E5D52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proveedor de capacitación en </w:t>
            </w:r>
            <w:r w:rsidRPr="0079076F">
              <w:rPr>
                <w:rFonts w:ascii="Aptos" w:hAnsi="Aptos" w:cs="Arial"/>
                <w:sz w:val="20"/>
                <w:szCs w:val="20"/>
              </w:rPr>
              <w:t>dialogo intercultural e intergeneracional</w:t>
            </w:r>
            <w:r>
              <w:rPr>
                <w:rFonts w:ascii="Aptos" w:hAnsi="Aptos" w:cs="Arial"/>
                <w:sz w:val="20"/>
                <w:szCs w:val="20"/>
              </w:rPr>
              <w:t>, ases</w:t>
            </w:r>
            <w:r w:rsidR="004E5D52">
              <w:rPr>
                <w:rFonts w:ascii="Aptos" w:hAnsi="Aptos" w:cs="Arial"/>
                <w:sz w:val="20"/>
                <w:szCs w:val="20"/>
              </w:rPr>
              <w:t>or</w:t>
            </w:r>
            <w:r>
              <w:rPr>
                <w:rFonts w:ascii="Aptos" w:hAnsi="Aptos" w:cs="Arial"/>
                <w:sz w:val="20"/>
                <w:szCs w:val="20"/>
              </w:rPr>
              <w:t xml:space="preserve"> técnic</w:t>
            </w:r>
            <w:r w:rsidR="004E5D52">
              <w:rPr>
                <w:rFonts w:ascii="Aptos" w:hAnsi="Aptos" w:cs="Arial"/>
                <w:sz w:val="20"/>
                <w:szCs w:val="20"/>
              </w:rPr>
              <w:t>o</w:t>
            </w:r>
            <w:r>
              <w:rPr>
                <w:rFonts w:ascii="Aptos" w:hAnsi="Aptos" w:cs="Arial"/>
                <w:sz w:val="20"/>
                <w:szCs w:val="20"/>
              </w:rPr>
              <w:t xml:space="preserve"> en </w:t>
            </w:r>
            <w:r w:rsidRPr="0079076F">
              <w:rPr>
                <w:rFonts w:ascii="Aptos" w:hAnsi="Aptos" w:cs="Arial"/>
                <w:sz w:val="20"/>
                <w:szCs w:val="20"/>
              </w:rPr>
              <w:t>sistema interno de control para la certificación orgánica</w:t>
            </w:r>
          </w:p>
          <w:p w14:paraId="46E088F6" w14:textId="69904AE8" w:rsidR="006B45F7" w:rsidRDefault="006B45F7" w:rsidP="004E5D52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 w:rsidRPr="008F2CD4">
              <w:rPr>
                <w:rFonts w:ascii="Aptos" w:hAnsi="Aptos" w:cs="Arial"/>
                <w:sz w:val="20"/>
                <w:szCs w:val="20"/>
              </w:rPr>
              <w:t>C4</w:t>
            </w:r>
            <w:r w:rsidR="00FC29DB" w:rsidRPr="00FC29DB">
              <w:rPr>
                <w:rFonts w:ascii="Aptos" w:hAnsi="Aptos" w:cs="Arial"/>
                <w:sz w:val="20"/>
                <w:szCs w:val="20"/>
                <w:vertAlign w:val="superscript"/>
              </w:rPr>
              <w:t>4</w:t>
            </w:r>
            <w:r w:rsidRPr="008F2CD4">
              <w:rPr>
                <w:rFonts w:ascii="Aptos" w:hAnsi="Aptos" w:cs="Arial"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E5D52">
              <w:rPr>
                <w:rFonts w:ascii="Aptos" w:hAnsi="Aptos" w:cs="Arial"/>
                <w:sz w:val="20"/>
                <w:szCs w:val="20"/>
              </w:rPr>
              <w:t xml:space="preserve">trilladora, servicio de cosechadora, asesor técnico en </w:t>
            </w:r>
            <w:r>
              <w:rPr>
                <w:rFonts w:ascii="Aptos" w:hAnsi="Aptos" w:cs="Arial"/>
                <w:sz w:val="20"/>
                <w:szCs w:val="20"/>
              </w:rPr>
              <w:t>quinua</w:t>
            </w:r>
            <w:r w:rsidR="004E5D52">
              <w:rPr>
                <w:rFonts w:ascii="Aptos" w:hAnsi="Aptos" w:cs="Arial"/>
                <w:sz w:val="20"/>
                <w:szCs w:val="20"/>
              </w:rPr>
              <w:t>, granos de quinua</w:t>
            </w:r>
          </w:p>
          <w:p w14:paraId="2EF30E0D" w14:textId="64A19C84" w:rsidR="006B45F7" w:rsidRDefault="006B45F7" w:rsidP="004E5D52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Comité Local: </w:t>
            </w:r>
            <w:r w:rsidR="004E5D52">
              <w:rPr>
                <w:rFonts w:ascii="Aptos" w:hAnsi="Aptos" w:cs="Arial"/>
                <w:sz w:val="20"/>
                <w:szCs w:val="20"/>
              </w:rPr>
              <w:t>capacitación y equipos para m</w:t>
            </w:r>
            <w:r>
              <w:rPr>
                <w:rFonts w:ascii="Aptos" w:hAnsi="Aptos" w:cs="Arial"/>
                <w:sz w:val="20"/>
                <w:szCs w:val="20"/>
              </w:rPr>
              <w:t xml:space="preserve">onitoreo </w:t>
            </w:r>
            <w:r w:rsidR="004E5D52">
              <w:rPr>
                <w:rFonts w:ascii="Aptos" w:hAnsi="Aptos" w:cs="Arial"/>
                <w:sz w:val="20"/>
                <w:szCs w:val="20"/>
              </w:rPr>
              <w:t>c</w:t>
            </w:r>
            <w:r>
              <w:rPr>
                <w:rFonts w:ascii="Aptos" w:hAnsi="Aptos" w:cs="Arial"/>
                <w:sz w:val="20"/>
                <w:szCs w:val="20"/>
              </w:rPr>
              <w:t xml:space="preserve">omunitario, </w:t>
            </w:r>
            <w:r w:rsidR="004E5D52">
              <w:rPr>
                <w:rFonts w:ascii="Aptos" w:hAnsi="Aptos" w:cs="Arial"/>
                <w:sz w:val="20"/>
                <w:szCs w:val="20"/>
              </w:rPr>
              <w:t>cronograma de implementación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="004E5D52">
              <w:rPr>
                <w:rFonts w:ascii="Aptos" w:hAnsi="Aptos" w:cs="Arial"/>
                <w:sz w:val="20"/>
                <w:szCs w:val="20"/>
              </w:rPr>
              <w:t xml:space="preserve"> servicio de sistematización</w:t>
            </w:r>
            <w:r>
              <w:rPr>
                <w:rFonts w:ascii="Aptos" w:hAnsi="Aptos" w:cs="Arial"/>
                <w:sz w:val="20"/>
                <w:szCs w:val="20"/>
              </w:rPr>
              <w:t xml:space="preserve"> de la experiencia </w:t>
            </w:r>
          </w:p>
          <w:p w14:paraId="5A1AC339" w14:textId="7D7FE397" w:rsidR="008F2CD4" w:rsidRPr="009E0421" w:rsidRDefault="004E5D52" w:rsidP="004E5D52">
            <w:pPr>
              <w:pStyle w:val="ListParagraph"/>
              <w:numPr>
                <w:ilvl w:val="0"/>
                <w:numId w:val="18"/>
              </w:numPr>
              <w:ind w:left="212" w:hanging="21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I</w:t>
            </w:r>
            <w:r w:rsidR="006B45F7">
              <w:rPr>
                <w:rFonts w:ascii="Aptos" w:hAnsi="Aptos" w:cs="Arial"/>
                <w:sz w:val="20"/>
                <w:szCs w:val="20"/>
              </w:rPr>
              <w:t>mplementación de salvaguardas ambientales y sociales</w:t>
            </w:r>
          </w:p>
        </w:tc>
        <w:tc>
          <w:tcPr>
            <w:tcW w:w="1000" w:type="pct"/>
            <w:gridSpan w:val="2"/>
            <w:vMerge/>
          </w:tcPr>
          <w:p w14:paraId="4FC04908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EBEA441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6" behindDoc="0" locked="0" layoutInCell="1" allowOverlap="1" wp14:anchorId="6681D9EB" wp14:editId="1E92059C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44450</wp:posOffset>
                  </wp:positionV>
                  <wp:extent cx="324000" cy="324000"/>
                  <wp:effectExtent l="0" t="0" r="0" b="0"/>
                  <wp:wrapNone/>
                  <wp:docPr id="16225067" name="Imagen 9" descr="Ecommerce, online sales, order management, purchase management, sal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commerce, online sales, order management, purchase management, sal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B01E1E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CANALES</w:t>
            </w:r>
            <w:r w:rsidRPr="009E0421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098029D6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14D1AE6B" w14:textId="777C5571" w:rsidR="008F2CD4" w:rsidRDefault="008F2CD4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 w:rsidRPr="26A62388">
              <w:rPr>
                <w:rFonts w:ascii="Aptos" w:hAnsi="Aptos" w:cs="Arial"/>
                <w:sz w:val="20"/>
                <w:szCs w:val="20"/>
              </w:rPr>
              <w:t xml:space="preserve">Ferias </w:t>
            </w:r>
            <w:r w:rsidR="457227A8" w:rsidRPr="26A62388">
              <w:rPr>
                <w:rFonts w:ascii="Aptos" w:hAnsi="Aptos" w:cs="Arial"/>
                <w:sz w:val="20"/>
                <w:szCs w:val="20"/>
              </w:rPr>
              <w:t>ditritale</w:t>
            </w:r>
            <w:r w:rsidR="7726F909" w:rsidRPr="26A62388">
              <w:rPr>
                <w:rFonts w:ascii="Aptos" w:hAnsi="Aptos" w:cs="Arial"/>
                <w:sz w:val="20"/>
                <w:szCs w:val="20"/>
              </w:rPr>
              <w:t>s</w:t>
            </w:r>
            <w:r w:rsidR="764CE4CD" w:rsidRPr="26A62388">
              <w:rPr>
                <w:rFonts w:ascii="Aptos" w:hAnsi="Aptos" w:cs="Arial"/>
                <w:sz w:val="20"/>
                <w:szCs w:val="20"/>
              </w:rPr>
              <w:t xml:space="preserve"> y nacionales</w:t>
            </w:r>
          </w:p>
          <w:p w14:paraId="60943229" w14:textId="4876B394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Compras locales municipales</w:t>
            </w:r>
          </w:p>
          <w:p w14:paraId="3F57F570" w14:textId="2D4EB1B4" w:rsidR="00DA3916" w:rsidRDefault="00DA3916" w:rsidP="008F2CD4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Ventas directas empresa – empresa, empresa - consumidor</w:t>
            </w:r>
          </w:p>
          <w:p w14:paraId="304DB4B9" w14:textId="2B432BB8" w:rsidR="008F2CD4" w:rsidRPr="00DA3916" w:rsidRDefault="008F2CD4" w:rsidP="00DA3916">
            <w:pPr>
              <w:pStyle w:val="ListParagraph"/>
              <w:numPr>
                <w:ilvl w:val="0"/>
                <w:numId w:val="18"/>
              </w:numPr>
              <w:ind w:left="172" w:hanging="172"/>
              <w:rPr>
                <w:rFonts w:ascii="Aptos" w:hAnsi="Aptos" w:cs="Arial"/>
                <w:sz w:val="20"/>
                <w:szCs w:val="20"/>
              </w:rPr>
            </w:pPr>
            <w:r w:rsidRPr="26A62388">
              <w:rPr>
                <w:rFonts w:ascii="Aptos" w:hAnsi="Aptos" w:cs="Arial"/>
                <w:sz w:val="20"/>
                <w:szCs w:val="20"/>
              </w:rPr>
              <w:t>Plataformas digitales institucionales</w:t>
            </w:r>
            <w:r w:rsidR="7726F909" w:rsidRPr="26A62388">
              <w:rPr>
                <w:rFonts w:ascii="Aptos" w:hAnsi="Aptos" w:cs="Arial"/>
                <w:sz w:val="20"/>
                <w:szCs w:val="20"/>
              </w:rPr>
              <w:t xml:space="preserve">: web, </w:t>
            </w:r>
            <w:r w:rsidR="15C6DEC7" w:rsidRPr="26A62388">
              <w:rPr>
                <w:rFonts w:ascii="Aptos" w:hAnsi="Aptos" w:cs="Arial"/>
                <w:sz w:val="20"/>
                <w:szCs w:val="20"/>
              </w:rPr>
              <w:t>L</w:t>
            </w:r>
            <w:r w:rsidR="7726F909" w:rsidRPr="26A62388">
              <w:rPr>
                <w:rFonts w:ascii="Aptos" w:hAnsi="Aptos" w:cs="Arial"/>
                <w:sz w:val="20"/>
                <w:szCs w:val="20"/>
              </w:rPr>
              <w:t xml:space="preserve">inkedin, Tik Tok, Facebook, </w:t>
            </w:r>
            <w:r w:rsidR="17FB1480" w:rsidRPr="26A62388">
              <w:rPr>
                <w:rFonts w:ascii="Aptos" w:hAnsi="Aptos" w:cs="Arial"/>
                <w:sz w:val="20"/>
                <w:szCs w:val="20"/>
              </w:rPr>
              <w:t>Whatsapp</w:t>
            </w:r>
          </w:p>
        </w:tc>
        <w:tc>
          <w:tcPr>
            <w:tcW w:w="1001" w:type="pct"/>
            <w:vMerge/>
          </w:tcPr>
          <w:p w14:paraId="301ADA0D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AD3A76" w:rsidRPr="00FE072D" w14:paraId="04297A36" w14:textId="77777777" w:rsidTr="26A62388">
        <w:trPr>
          <w:trHeight w:val="2181"/>
        </w:trPr>
        <w:tc>
          <w:tcPr>
            <w:tcW w:w="2500" w:type="pct"/>
            <w:gridSpan w:val="3"/>
          </w:tcPr>
          <w:p w14:paraId="5CE64D9C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8" behindDoc="0" locked="0" layoutInCell="1" allowOverlap="1" wp14:anchorId="62EDE11A" wp14:editId="5AE17B75">
                  <wp:simplePos x="0" y="0"/>
                  <wp:positionH relativeFrom="column">
                    <wp:posOffset>1835150</wp:posOffset>
                  </wp:positionH>
                  <wp:positionV relativeFrom="paragraph">
                    <wp:posOffset>12700</wp:posOffset>
                  </wp:positionV>
                  <wp:extent cx="324000" cy="324000"/>
                  <wp:effectExtent l="0" t="0" r="0" b="0"/>
                  <wp:wrapNone/>
                  <wp:docPr id="815028464" name="Imagen 16" descr="Money, flow, cash, structure, finance, business icon - Download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oney, flow, cash, structure, finance, business icon - Download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C305E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ESTRUCTURA DE COSTOS </w:t>
            </w:r>
          </w:p>
          <w:p w14:paraId="42183FB2" w14:textId="77777777" w:rsidR="008F2CD4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7B711CF3" w14:textId="4EED8B0E" w:rsidR="00AD3A76" w:rsidRPr="00AD3A76" w:rsidRDefault="00AD3A76" w:rsidP="00AD3A76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AD3A76">
              <w:rPr>
                <w:rFonts w:ascii="Aptos" w:hAnsi="Aptos" w:cs="Arial"/>
                <w:b/>
                <w:bCs/>
                <w:sz w:val="20"/>
                <w:szCs w:val="20"/>
              </w:rPr>
              <w:t>Implementación de la iniciativa Local</w:t>
            </w:r>
          </w:p>
          <w:p w14:paraId="33D0EC99" w14:textId="77777777" w:rsidR="00AD3A76" w:rsidRDefault="00AD3A76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30"/>
              <w:gridCol w:w="1902"/>
              <w:gridCol w:w="1954"/>
              <w:gridCol w:w="1380"/>
            </w:tblGrid>
            <w:tr w:rsidR="00AD3A76" w14:paraId="4DB78D45" w14:textId="6BEAD328" w:rsidTr="00AD3A76">
              <w:tc>
                <w:tcPr>
                  <w:tcW w:w="2252" w:type="dxa"/>
                </w:tcPr>
                <w:p w14:paraId="187EC0A5" w14:textId="5F2476D6" w:rsidR="00AD3A76" w:rsidRDefault="00AD3A76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Presupuesto</w:t>
                  </w:r>
                </w:p>
              </w:tc>
              <w:tc>
                <w:tcPr>
                  <w:tcW w:w="1943" w:type="dxa"/>
                </w:tcPr>
                <w:p w14:paraId="51B13D9A" w14:textId="3F667D25" w:rsidR="00AD3A76" w:rsidRDefault="00AD3A76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Fondo Concursable</w:t>
                  </w:r>
                </w:p>
              </w:tc>
              <w:tc>
                <w:tcPr>
                  <w:tcW w:w="1990" w:type="dxa"/>
                </w:tcPr>
                <w:p w14:paraId="1795179D" w14:textId="4EA58EAF" w:rsidR="00AD3A76" w:rsidRDefault="00AD3A76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Contrapartida Organización Local</w:t>
                  </w:r>
                </w:p>
              </w:tc>
              <w:tc>
                <w:tcPr>
                  <w:tcW w:w="1400" w:type="dxa"/>
                </w:tcPr>
                <w:p w14:paraId="2AB393AD" w14:textId="373787F9" w:rsidR="00AD3A76" w:rsidRDefault="00AD3A76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Total</w:t>
                  </w:r>
                </w:p>
              </w:tc>
            </w:tr>
            <w:tr w:rsidR="00AD3A76" w14:paraId="5120890F" w14:textId="46352E49" w:rsidTr="00AD3A76">
              <w:tc>
                <w:tcPr>
                  <w:tcW w:w="2252" w:type="dxa"/>
                </w:tcPr>
                <w:p w14:paraId="6A5F2433" w14:textId="77777777" w:rsidR="00AD3A76" w:rsidRPr="00AD3A76" w:rsidRDefault="00AD3A76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 xml:space="preserve">C1: </w:t>
                  </w:r>
                </w:p>
                <w:p w14:paraId="5EFCA7CB" w14:textId="30B0FB95" w:rsid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DA3916">
                    <w:rPr>
                      <w:rFonts w:ascii="Aptos" w:hAnsi="Aptos" w:cs="Arial"/>
                      <w:sz w:val="20"/>
                      <w:szCs w:val="20"/>
                    </w:rPr>
                    <w:t xml:space="preserve">rehabilitación </w:t>
                  </w:r>
                  <w:proofErr w:type="spellStart"/>
                  <w:r w:rsidRPr="00DA3916">
                    <w:rPr>
                      <w:rFonts w:ascii="Aptos" w:hAnsi="Aptos" w:cs="Arial"/>
                      <w:sz w:val="20"/>
                      <w:szCs w:val="20"/>
                    </w:rPr>
                    <w:t>qocha</w:t>
                  </w:r>
                  <w:proofErr w:type="spellEnd"/>
                </w:p>
                <w:p w14:paraId="1DBE0CD6" w14:textId="10B05C26" w:rsid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DA3916">
                    <w:rPr>
                      <w:rFonts w:ascii="Aptos" w:hAnsi="Aptos" w:cs="Arial"/>
                      <w:sz w:val="20"/>
                      <w:szCs w:val="20"/>
                    </w:rPr>
                    <w:t>eficiencia de riego</w:t>
                  </w:r>
                </w:p>
                <w:p w14:paraId="1EFF2B69" w14:textId="1496B002" w:rsidR="00AD3A76" w:rsidRDefault="00BB44E3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v</w:t>
                  </w:r>
                  <w:r w:rsidR="00AD3A76" w:rsidRPr="00DA3916">
                    <w:rPr>
                      <w:rFonts w:ascii="Aptos" w:hAnsi="Aptos" w:cs="Arial"/>
                      <w:sz w:val="20"/>
                      <w:szCs w:val="20"/>
                    </w:rPr>
                    <w:t>ivero</w:t>
                  </w:r>
                </w:p>
                <w:p w14:paraId="3E31216D" w14:textId="73EAFD89" w:rsid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DA3916">
                    <w:rPr>
                      <w:rFonts w:ascii="Aptos" w:hAnsi="Aptos" w:cs="Arial"/>
                      <w:sz w:val="20"/>
                      <w:szCs w:val="20"/>
                    </w:rPr>
                    <w:t>prácticas orgánicas</w:t>
                  </w:r>
                </w:p>
                <w:p w14:paraId="7DDC3AF8" w14:textId="04B50A7F" w:rsidR="00AD3A76" w:rsidRPr="00DA391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DA3916">
                    <w:rPr>
                      <w:rFonts w:ascii="Aptos" w:hAnsi="Aptos" w:cs="Arial"/>
                      <w:sz w:val="20"/>
                      <w:szCs w:val="20"/>
                    </w:rPr>
                    <w:t>restauración</w:t>
                  </w:r>
                  <w:r w:rsidR="00BB44E3">
                    <w:rPr>
                      <w:rFonts w:ascii="Aptos" w:hAnsi="Aptos" w:cs="Arial"/>
                      <w:sz w:val="20"/>
                      <w:szCs w:val="20"/>
                    </w:rPr>
                    <w:t xml:space="preserve"> </w:t>
                  </w:r>
                  <w:r w:rsidRPr="00DA3916">
                    <w:rPr>
                      <w:rFonts w:ascii="Aptos" w:hAnsi="Aptos" w:cs="Arial"/>
                      <w:sz w:val="20"/>
                      <w:szCs w:val="20"/>
                    </w:rPr>
                    <w:t>andenes</w:t>
                  </w:r>
                </w:p>
                <w:p w14:paraId="15B3627E" w14:textId="77777777" w:rsidR="00AD3A76" w:rsidRDefault="00AD3A76" w:rsidP="00661C9E">
                  <w:pPr>
                    <w:framePr w:hSpace="141" w:wrap="around" w:hAnchor="text" w:y="720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14:paraId="72B7C977" w14:textId="6C9AAF47" w:rsidR="00AD3A76" w:rsidRP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BB44E3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219,200</w:t>
                  </w:r>
                </w:p>
                <w:p w14:paraId="0B0E0848" w14:textId="7BBBD476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77,000</w:t>
                  </w:r>
                </w:p>
                <w:p w14:paraId="7F6B97B4" w14:textId="2F6F1090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63,000</w:t>
                  </w:r>
                </w:p>
                <w:p w14:paraId="5942036E" w14:textId="41F6C5C4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15,000</w:t>
                  </w:r>
                </w:p>
                <w:p w14:paraId="5F104860" w14:textId="23288110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50,000</w:t>
                  </w:r>
                </w:p>
                <w:p w14:paraId="1DD627C2" w14:textId="3DDD9D96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14,200</w:t>
                  </w:r>
                </w:p>
              </w:tc>
              <w:tc>
                <w:tcPr>
                  <w:tcW w:w="1990" w:type="dxa"/>
                </w:tcPr>
                <w:p w14:paraId="0149A5A5" w14:textId="5D8CCB85" w:rsidR="00AD3A76" w:rsidRP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BB44E3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 xml:space="preserve">S/ </w:t>
                  </w:r>
                  <w:r w:rsid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5</w:t>
                  </w:r>
                  <w:r w:rsidRPr="00BB44E3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7,400</w:t>
                  </w:r>
                </w:p>
                <w:p w14:paraId="01D7BF6F" w14:textId="0F57B36F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15,000</w:t>
                  </w:r>
                </w:p>
                <w:p w14:paraId="7FA486F9" w14:textId="29ECF142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17,000</w:t>
                  </w:r>
                </w:p>
                <w:p w14:paraId="13DE0C20" w14:textId="6AEDA89B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5,000</w:t>
                  </w:r>
                </w:p>
                <w:p w14:paraId="739C398C" w14:textId="344A54E7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12,400</w:t>
                  </w:r>
                </w:p>
                <w:p w14:paraId="3BC008DB" w14:textId="2CDFE37D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8,000</w:t>
                  </w:r>
                </w:p>
              </w:tc>
              <w:tc>
                <w:tcPr>
                  <w:tcW w:w="1400" w:type="dxa"/>
                </w:tcPr>
                <w:p w14:paraId="1F418C52" w14:textId="681ED26C" w:rsidR="00AD3A76" w:rsidRP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BB44E3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S/276,600</w:t>
                  </w:r>
                </w:p>
                <w:p w14:paraId="7B6D825A" w14:textId="6EDF97EF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92,000</w:t>
                  </w:r>
                </w:p>
                <w:p w14:paraId="332EB686" w14:textId="5BC7C94F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80,000</w:t>
                  </w:r>
                </w:p>
                <w:p w14:paraId="221D0806" w14:textId="050A55E3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20,000</w:t>
                  </w:r>
                </w:p>
                <w:p w14:paraId="4EC9A3BF" w14:textId="679E10D6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62,400</w:t>
                  </w:r>
                </w:p>
                <w:p w14:paraId="4E1502EB" w14:textId="1936DC9D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22,200</w:t>
                  </w:r>
                </w:p>
                <w:p w14:paraId="6C54906F" w14:textId="77777777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013D8994" w14:textId="5EDCA487" w:rsidR="00BB44E3" w:rsidRDefault="00BB44E3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</w:tr>
            <w:tr w:rsidR="00AD3A76" w14:paraId="1446960E" w14:textId="30D3AB30" w:rsidTr="00AD3A76">
              <w:tc>
                <w:tcPr>
                  <w:tcW w:w="2252" w:type="dxa"/>
                </w:tcPr>
                <w:p w14:paraId="1B1FBE5C" w14:textId="77777777" w:rsidR="00AD3A76" w:rsidRPr="00AD3A76" w:rsidRDefault="00AD3A76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C2:</w:t>
                  </w:r>
                </w:p>
                <w:p w14:paraId="2BD68DC4" w14:textId="39DFE337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capacidades administrativas con enfoque de género</w:t>
                  </w:r>
                </w:p>
                <w:p w14:paraId="61095079" w14:textId="1BD8487F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liderazgo femenino</w:t>
                  </w:r>
                </w:p>
                <w:p w14:paraId="3D611B9B" w14:textId="0E959741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pasantía</w:t>
                  </w:r>
                </w:p>
                <w:p w14:paraId="6836D392" w14:textId="77777777" w:rsidR="00AD3A76" w:rsidRDefault="00AD3A76" w:rsidP="00661C9E">
                  <w:pPr>
                    <w:framePr w:hSpace="141" w:wrap="around" w:hAnchor="text" w:y="720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14:paraId="46A2F401" w14:textId="2C50D431" w:rsidR="00AD3A76" w:rsidRP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3007F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70,800</w:t>
                  </w:r>
                </w:p>
                <w:p w14:paraId="7D877DDB" w14:textId="4B4E345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14,800</w:t>
                  </w:r>
                </w:p>
                <w:p w14:paraId="20400ADE" w14:textId="7777777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627CF2E6" w14:textId="7777777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49D73364" w14:textId="23D8DAAA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40,000</w:t>
                  </w:r>
                </w:p>
                <w:p w14:paraId="1A5F810D" w14:textId="54F9896B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16,000</w:t>
                  </w:r>
                </w:p>
              </w:tc>
              <w:tc>
                <w:tcPr>
                  <w:tcW w:w="1990" w:type="dxa"/>
                </w:tcPr>
                <w:p w14:paraId="47EDD1DA" w14:textId="25338CCD" w:rsidR="00AD3A76" w:rsidRP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3007F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5,000</w:t>
                  </w:r>
                </w:p>
                <w:p w14:paraId="02AA5100" w14:textId="071E47F4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  <w:p w14:paraId="14E344DC" w14:textId="7777777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313D5540" w14:textId="7777777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52D98A72" w14:textId="405AE000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5,000</w:t>
                  </w:r>
                </w:p>
                <w:p w14:paraId="5CE6909C" w14:textId="34C174C6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00" w:type="dxa"/>
                </w:tcPr>
                <w:p w14:paraId="24F68EF0" w14:textId="355C388B" w:rsidR="00AD3A76" w:rsidRP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3007F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75,800</w:t>
                  </w:r>
                </w:p>
                <w:p w14:paraId="14AC0D86" w14:textId="7F019E9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14,800</w:t>
                  </w:r>
                </w:p>
                <w:p w14:paraId="48746087" w14:textId="7777777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5010B540" w14:textId="77777777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305D973A" w14:textId="66D4DD40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45,000</w:t>
                  </w:r>
                </w:p>
                <w:p w14:paraId="435B21A9" w14:textId="0B4B6C58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16,000</w:t>
                  </w:r>
                </w:p>
              </w:tc>
            </w:tr>
            <w:tr w:rsidR="00AD3A76" w14:paraId="664A8757" w14:textId="1A2731D7" w:rsidTr="00AD3A76">
              <w:tc>
                <w:tcPr>
                  <w:tcW w:w="2252" w:type="dxa"/>
                </w:tcPr>
                <w:p w14:paraId="3838D9EA" w14:textId="77777777" w:rsidR="00AD3A76" w:rsidRPr="00AD3A76" w:rsidRDefault="00AD3A76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 xml:space="preserve">C3:  </w:t>
                  </w:r>
                </w:p>
                <w:p w14:paraId="780CA877" w14:textId="5361FD3D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dialogo intercultural e intergeneracional,</w:t>
                  </w:r>
                </w:p>
                <w:p w14:paraId="18A7E1DB" w14:textId="47EFA2C0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sistema interno de control para la certificación orgánica</w:t>
                  </w:r>
                </w:p>
                <w:p w14:paraId="72F74158" w14:textId="77777777" w:rsidR="00AD3A76" w:rsidRDefault="00AD3A76" w:rsidP="00661C9E">
                  <w:pPr>
                    <w:framePr w:hSpace="141" w:wrap="around" w:hAnchor="text" w:y="720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14:paraId="6A8B88C5" w14:textId="1B64781A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 xml:space="preserve">S/ </w:t>
                  </w:r>
                  <w:r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44</w:t>
                  </w: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,000</w:t>
                  </w:r>
                </w:p>
                <w:p w14:paraId="68E34A9F" w14:textId="5EC29234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4,000</w:t>
                  </w:r>
                </w:p>
                <w:p w14:paraId="49D99A7C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1292B7E5" w14:textId="3A80A434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40,000</w:t>
                  </w:r>
                </w:p>
              </w:tc>
              <w:tc>
                <w:tcPr>
                  <w:tcW w:w="1990" w:type="dxa"/>
                </w:tcPr>
                <w:p w14:paraId="70006755" w14:textId="0D6A23E2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-</w:t>
                  </w:r>
                </w:p>
                <w:p w14:paraId="34547FE2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  <w:p w14:paraId="217437FC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21A58776" w14:textId="1B90A656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00" w:type="dxa"/>
                </w:tcPr>
                <w:p w14:paraId="7F29144F" w14:textId="4E59BE1F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44,000</w:t>
                  </w:r>
                </w:p>
                <w:p w14:paraId="1E55F670" w14:textId="44DAC4E4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4,000</w:t>
                  </w:r>
                </w:p>
                <w:p w14:paraId="7F46FC05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6CAFD461" w14:textId="1031340E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40,000</w:t>
                  </w:r>
                </w:p>
              </w:tc>
            </w:tr>
            <w:tr w:rsidR="00AD3A76" w14:paraId="2819E896" w14:textId="30736DD2" w:rsidTr="00AD3A76">
              <w:tc>
                <w:tcPr>
                  <w:tcW w:w="2252" w:type="dxa"/>
                </w:tcPr>
                <w:p w14:paraId="4759EA45" w14:textId="77777777" w:rsidR="00AD3A76" w:rsidRPr="00AD3A76" w:rsidRDefault="00AD3A76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 xml:space="preserve">C4:  </w:t>
                  </w:r>
                </w:p>
                <w:p w14:paraId="5F7D4629" w14:textId="77777777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mejora de la cosecha, post cosecha y acopio de la quinua</w:t>
                  </w:r>
                </w:p>
                <w:p w14:paraId="54370DC3" w14:textId="77777777" w:rsidR="00AD3A76" w:rsidRDefault="00AD3A76" w:rsidP="00661C9E">
                  <w:pPr>
                    <w:framePr w:hSpace="141" w:wrap="around" w:hAnchor="text" w:y="720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14:paraId="1E91942F" w14:textId="77777777" w:rsidR="00AD3A76" w:rsidRP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3007F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33,000</w:t>
                  </w:r>
                </w:p>
                <w:p w14:paraId="5F17E707" w14:textId="32C9F495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33,000</w:t>
                  </w:r>
                </w:p>
              </w:tc>
              <w:tc>
                <w:tcPr>
                  <w:tcW w:w="1990" w:type="dxa"/>
                </w:tcPr>
                <w:p w14:paraId="6F3416C1" w14:textId="77777777" w:rsidR="00AD3A76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  <w:p w14:paraId="3306D4AE" w14:textId="3C59D8A2" w:rsid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00" w:type="dxa"/>
                </w:tcPr>
                <w:p w14:paraId="04A8F6F3" w14:textId="77777777" w:rsidR="003007F1" w:rsidRPr="003007F1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3007F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33,000</w:t>
                  </w:r>
                </w:p>
                <w:p w14:paraId="5748F05F" w14:textId="61168771" w:rsidR="00AD3A76" w:rsidRDefault="003007F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33,000</w:t>
                  </w:r>
                </w:p>
              </w:tc>
            </w:tr>
            <w:tr w:rsidR="00AD3A76" w14:paraId="409F449D" w14:textId="243A599C" w:rsidTr="00AD3A76">
              <w:tc>
                <w:tcPr>
                  <w:tcW w:w="2252" w:type="dxa"/>
                </w:tcPr>
                <w:p w14:paraId="0F8A328C" w14:textId="77777777" w:rsidR="00AD3A76" w:rsidRPr="00AD3A76" w:rsidRDefault="00AD3A76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 xml:space="preserve">Comité Local: </w:t>
                  </w:r>
                </w:p>
                <w:p w14:paraId="43C1E48C" w14:textId="77777777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Monitoreo Comunitario</w:t>
                  </w:r>
                </w:p>
                <w:p w14:paraId="0069B7D7" w14:textId="77777777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seguimiento de la implementación</w:t>
                  </w:r>
                </w:p>
                <w:p w14:paraId="72BE5293" w14:textId="77777777" w:rsidR="00AD3A76" w:rsidRPr="00AD3A76" w:rsidRDefault="00AD3A76" w:rsidP="00661C9E">
                  <w:pPr>
                    <w:pStyle w:val="ListParagraph"/>
                    <w:framePr w:hSpace="141" w:wrap="around" w:hAnchor="text" w:y="720"/>
                    <w:numPr>
                      <w:ilvl w:val="0"/>
                      <w:numId w:val="18"/>
                    </w:numPr>
                    <w:ind w:left="174" w:hanging="174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 xml:space="preserve">sistematización de la experiencia </w:t>
                  </w:r>
                </w:p>
                <w:p w14:paraId="04FC8003" w14:textId="77777777" w:rsidR="00AD3A76" w:rsidRDefault="00AD3A76" w:rsidP="00661C9E">
                  <w:pPr>
                    <w:framePr w:hSpace="141" w:wrap="around" w:hAnchor="text" w:y="720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14:paraId="370BF1F2" w14:textId="77777777" w:rsidR="00AD3A76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  <w:p w14:paraId="755B8FD5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  <w:p w14:paraId="14B5A154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65C7AB6F" w14:textId="16FAD202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90" w:type="dxa"/>
                </w:tcPr>
                <w:p w14:paraId="674E2E72" w14:textId="0E06BE85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20,000</w:t>
                  </w:r>
                </w:p>
                <w:p w14:paraId="6C8110E5" w14:textId="52D382B2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12,000</w:t>
                  </w:r>
                </w:p>
                <w:p w14:paraId="6B94B025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3808B1F1" w14:textId="12F64CF8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8,000</w:t>
                  </w:r>
                </w:p>
              </w:tc>
              <w:tc>
                <w:tcPr>
                  <w:tcW w:w="1400" w:type="dxa"/>
                </w:tcPr>
                <w:p w14:paraId="2C49466A" w14:textId="77777777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20,000</w:t>
                  </w:r>
                </w:p>
                <w:p w14:paraId="121F2867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12,000</w:t>
                  </w:r>
                </w:p>
                <w:p w14:paraId="505DAD5E" w14:textId="77777777" w:rsid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  <w:p w14:paraId="6D8C7B21" w14:textId="34D0C099" w:rsidR="00AD3A76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8,000</w:t>
                  </w:r>
                </w:p>
              </w:tc>
            </w:tr>
            <w:tr w:rsidR="00AD3A76" w14:paraId="2941E686" w14:textId="415C8970" w:rsidTr="00AD3A76">
              <w:tc>
                <w:tcPr>
                  <w:tcW w:w="2252" w:type="dxa"/>
                </w:tcPr>
                <w:p w14:paraId="3918219D" w14:textId="376C9409" w:rsidR="00AD3A76" w:rsidRDefault="00AD3A76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Gastos administrativos</w:t>
                  </w:r>
                </w:p>
              </w:tc>
              <w:tc>
                <w:tcPr>
                  <w:tcW w:w="1943" w:type="dxa"/>
                </w:tcPr>
                <w:p w14:paraId="6DCE510F" w14:textId="3CB2CD16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18,000</w:t>
                  </w:r>
                </w:p>
              </w:tc>
              <w:tc>
                <w:tcPr>
                  <w:tcW w:w="1990" w:type="dxa"/>
                </w:tcPr>
                <w:p w14:paraId="1F08A22A" w14:textId="32729923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00" w:type="dxa"/>
                </w:tcPr>
                <w:p w14:paraId="16116F9F" w14:textId="5C85A99C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18,000</w:t>
                  </w:r>
                </w:p>
              </w:tc>
            </w:tr>
            <w:tr w:rsidR="00AD3A76" w14:paraId="51B8E63E" w14:textId="35F3E9C0" w:rsidTr="00AD3A76">
              <w:tc>
                <w:tcPr>
                  <w:tcW w:w="2252" w:type="dxa"/>
                </w:tcPr>
                <w:p w14:paraId="73A23E8F" w14:textId="77777777" w:rsidR="00AD3A76" w:rsidRPr="00AD3A76" w:rsidRDefault="00AD3A76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AD3A76">
                    <w:rPr>
                      <w:rFonts w:ascii="Aptos" w:hAnsi="Aptos" w:cs="Arial"/>
                      <w:sz w:val="20"/>
                      <w:szCs w:val="20"/>
                    </w:rPr>
                    <w:t>Implementación de salvaguardas ambientales y sociales</w:t>
                  </w:r>
                </w:p>
                <w:p w14:paraId="2702C982" w14:textId="77777777" w:rsidR="00AD3A76" w:rsidRDefault="00AD3A76" w:rsidP="00661C9E">
                  <w:pPr>
                    <w:framePr w:hSpace="141" w:wrap="around" w:hAnchor="text" w:y="720"/>
                    <w:rPr>
                      <w:rFonts w:ascii="Aptos" w:hAnsi="Aptos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43" w:type="dxa"/>
                </w:tcPr>
                <w:p w14:paraId="30F94370" w14:textId="5BE8B293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15,000</w:t>
                  </w:r>
                </w:p>
              </w:tc>
              <w:tc>
                <w:tcPr>
                  <w:tcW w:w="1990" w:type="dxa"/>
                </w:tcPr>
                <w:p w14:paraId="659CF6E7" w14:textId="0766DED3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17,600</w:t>
                  </w:r>
                </w:p>
              </w:tc>
              <w:tc>
                <w:tcPr>
                  <w:tcW w:w="1400" w:type="dxa"/>
                </w:tcPr>
                <w:p w14:paraId="695B2D0F" w14:textId="0F4EFBE1" w:rsidR="00AD3A76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32,600</w:t>
                  </w:r>
                </w:p>
              </w:tc>
            </w:tr>
            <w:tr w:rsidR="00F81231" w14:paraId="1F5E663E" w14:textId="77777777" w:rsidTr="00AD3A76">
              <w:tc>
                <w:tcPr>
                  <w:tcW w:w="2252" w:type="dxa"/>
                </w:tcPr>
                <w:p w14:paraId="6342E60A" w14:textId="1BA9A0CF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943" w:type="dxa"/>
                </w:tcPr>
                <w:p w14:paraId="188009F1" w14:textId="23574FEA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400,000</w:t>
                  </w:r>
                </w:p>
              </w:tc>
              <w:tc>
                <w:tcPr>
                  <w:tcW w:w="1990" w:type="dxa"/>
                </w:tcPr>
                <w:p w14:paraId="030A2325" w14:textId="42302CDF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110,000</w:t>
                  </w:r>
                </w:p>
              </w:tc>
              <w:tc>
                <w:tcPr>
                  <w:tcW w:w="1400" w:type="dxa"/>
                </w:tcPr>
                <w:p w14:paraId="36F2E595" w14:textId="52D2976C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S/ 500,000</w:t>
                  </w:r>
                </w:p>
              </w:tc>
            </w:tr>
            <w:tr w:rsidR="00F81231" w14:paraId="06D77129" w14:textId="77777777" w:rsidTr="00AD3A76">
              <w:tc>
                <w:tcPr>
                  <w:tcW w:w="2252" w:type="dxa"/>
                </w:tcPr>
                <w:p w14:paraId="30BCF231" w14:textId="121CF841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943" w:type="dxa"/>
                </w:tcPr>
                <w:p w14:paraId="5BA41FD6" w14:textId="3D3F7C80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990" w:type="dxa"/>
                </w:tcPr>
                <w:p w14:paraId="42662D02" w14:textId="635D7F8A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28%</w:t>
                  </w:r>
                </w:p>
              </w:tc>
              <w:tc>
                <w:tcPr>
                  <w:tcW w:w="1400" w:type="dxa"/>
                </w:tcPr>
                <w:p w14:paraId="64D97E84" w14:textId="14F2AF65" w:rsidR="00F81231" w:rsidRPr="00F81231" w:rsidRDefault="00F81231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C81D100" w14:textId="0A5B043A" w:rsidR="00DA3916" w:rsidRDefault="00DA3916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69ABDC13" w14:textId="1EB21045" w:rsidR="008F2CD4" w:rsidRDefault="00AD3A76" w:rsidP="00AD3A76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Costos y gastos de producción/operativos</w:t>
            </w:r>
          </w:p>
          <w:p w14:paraId="30A48050" w14:textId="77777777" w:rsidR="00AD3A76" w:rsidRDefault="00AD3A76" w:rsidP="00AD3A76">
            <w:pPr>
              <w:rPr>
                <w:rFonts w:ascii="Aptos" w:hAnsi="Aptos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75"/>
              <w:gridCol w:w="2075"/>
            </w:tblGrid>
            <w:tr w:rsidR="00F81231" w14:paraId="1869853E" w14:textId="77777777" w:rsidTr="4BAAB57E">
              <w:trPr>
                <w:trHeight w:val="505"/>
              </w:trPr>
              <w:tc>
                <w:tcPr>
                  <w:tcW w:w="2075" w:type="dxa"/>
                </w:tcPr>
                <w:p w14:paraId="731DE475" w14:textId="77777777" w:rsidR="00F81231" w:rsidRPr="00AD3A76" w:rsidRDefault="00F81231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Escenario</w:t>
                  </w:r>
                </w:p>
              </w:tc>
              <w:tc>
                <w:tcPr>
                  <w:tcW w:w="2075" w:type="dxa"/>
                </w:tcPr>
                <w:p w14:paraId="5CD24A59" w14:textId="590C8538" w:rsidR="00F81231" w:rsidRPr="00F81231" w:rsidRDefault="00F81231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b/>
                      <w:bCs/>
                      <w:sz w:val="20"/>
                      <w:szCs w:val="20"/>
                    </w:rPr>
                    <w:t>Costos y gastos de producción</w:t>
                  </w:r>
                </w:p>
              </w:tc>
            </w:tr>
            <w:tr w:rsidR="00F81231" w14:paraId="37B437A3" w14:textId="77777777" w:rsidTr="4BAAB57E">
              <w:trPr>
                <w:trHeight w:val="247"/>
              </w:trPr>
              <w:tc>
                <w:tcPr>
                  <w:tcW w:w="2075" w:type="dxa"/>
                </w:tcPr>
                <w:p w14:paraId="23295479" w14:textId="77777777" w:rsidR="00F81231" w:rsidRPr="00F81231" w:rsidRDefault="00F81231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sz w:val="20"/>
                      <w:szCs w:val="20"/>
                    </w:rPr>
                    <w:t>Sin proyecto</w:t>
                  </w:r>
                </w:p>
              </w:tc>
              <w:tc>
                <w:tcPr>
                  <w:tcW w:w="2075" w:type="dxa"/>
                </w:tcPr>
                <w:p w14:paraId="039A5B3C" w14:textId="59C1B402" w:rsidR="00F81231" w:rsidRPr="00F81231" w:rsidRDefault="00BD5FEC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2,800</w:t>
                  </w:r>
                </w:p>
              </w:tc>
            </w:tr>
            <w:tr w:rsidR="00F81231" w14:paraId="3EDF3662" w14:textId="77777777" w:rsidTr="4BAAB57E">
              <w:trPr>
                <w:trHeight w:val="505"/>
              </w:trPr>
              <w:tc>
                <w:tcPr>
                  <w:tcW w:w="2075" w:type="dxa"/>
                </w:tcPr>
                <w:p w14:paraId="17C72C2D" w14:textId="77777777" w:rsidR="00F81231" w:rsidRPr="00F81231" w:rsidRDefault="00F81231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sz w:val="20"/>
                      <w:szCs w:val="20"/>
                    </w:rPr>
                    <w:t>Con proyecto año 1</w:t>
                  </w:r>
                </w:p>
              </w:tc>
              <w:tc>
                <w:tcPr>
                  <w:tcW w:w="2075" w:type="dxa"/>
                </w:tcPr>
                <w:p w14:paraId="4EF68A85" w14:textId="4247BADA" w:rsidR="00F81231" w:rsidRPr="00F81231" w:rsidRDefault="00BD5FEC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9,000</w:t>
                  </w:r>
                </w:p>
              </w:tc>
            </w:tr>
            <w:tr w:rsidR="00F81231" w14:paraId="3206AAC5" w14:textId="77777777" w:rsidTr="4BAAB57E">
              <w:trPr>
                <w:trHeight w:val="505"/>
              </w:trPr>
              <w:tc>
                <w:tcPr>
                  <w:tcW w:w="2075" w:type="dxa"/>
                </w:tcPr>
                <w:p w14:paraId="1436134A" w14:textId="20606517" w:rsidR="00F81231" w:rsidRPr="00F81231" w:rsidRDefault="00F81231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sz w:val="20"/>
                      <w:szCs w:val="20"/>
                    </w:rPr>
                    <w:t>Con proyecto año 2</w:t>
                  </w:r>
                </w:p>
              </w:tc>
              <w:tc>
                <w:tcPr>
                  <w:tcW w:w="2075" w:type="dxa"/>
                </w:tcPr>
                <w:p w14:paraId="798EAE82" w14:textId="288CA887" w:rsidR="00F81231" w:rsidRPr="00F81231" w:rsidRDefault="00BD5FEC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8,</w:t>
                  </w:r>
                  <w:r w:rsidR="00397D52">
                    <w:rPr>
                      <w:rFonts w:ascii="Aptos" w:hAnsi="Aptos" w:cs="Arial"/>
                      <w:sz w:val="20"/>
                      <w:szCs w:val="20"/>
                    </w:rPr>
                    <w:t>000</w:t>
                  </w:r>
                </w:p>
              </w:tc>
            </w:tr>
            <w:tr w:rsidR="00BD5FEC" w14:paraId="65E87392" w14:textId="77777777" w:rsidTr="4BAAB57E">
              <w:trPr>
                <w:trHeight w:val="505"/>
              </w:trPr>
              <w:tc>
                <w:tcPr>
                  <w:tcW w:w="2075" w:type="dxa"/>
                </w:tcPr>
                <w:p w14:paraId="45B5CF1D" w14:textId="067AF55E" w:rsidR="00BD5FEC" w:rsidRPr="00F81231" w:rsidRDefault="00BD5FEC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F81231">
                    <w:rPr>
                      <w:rFonts w:ascii="Aptos" w:hAnsi="Aptos" w:cs="Arial"/>
                      <w:sz w:val="20"/>
                      <w:szCs w:val="20"/>
                    </w:rPr>
                    <w:t xml:space="preserve">Con proyecto año </w:t>
                  </w:r>
                  <w:r>
                    <w:rPr>
                      <w:rFonts w:ascii="Aptos" w:hAnsi="Aptos" w:cs="Arial"/>
                      <w:sz w:val="20"/>
                      <w:szCs w:val="20"/>
                    </w:rPr>
                    <w:t>3+</w:t>
                  </w:r>
                </w:p>
              </w:tc>
              <w:tc>
                <w:tcPr>
                  <w:tcW w:w="2075" w:type="dxa"/>
                </w:tcPr>
                <w:p w14:paraId="6AD76FC9" w14:textId="4DD632F2" w:rsidR="00BD5FEC" w:rsidRDefault="00BD5FEC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4BAAB57E">
                    <w:rPr>
                      <w:rFonts w:ascii="Aptos" w:hAnsi="Aptos" w:cs="Arial"/>
                      <w:sz w:val="20"/>
                      <w:szCs w:val="20"/>
                    </w:rPr>
                    <w:t xml:space="preserve">S/ </w:t>
                  </w:r>
                  <w:r w:rsidR="7A184D89" w:rsidRPr="4BAAB57E">
                    <w:rPr>
                      <w:rFonts w:ascii="Aptos" w:hAnsi="Aptos" w:cs="Arial"/>
                      <w:sz w:val="20"/>
                      <w:szCs w:val="20"/>
                    </w:rPr>
                    <w:t>7</w:t>
                  </w:r>
                  <w:r w:rsidR="00397D52" w:rsidRPr="4BAAB57E">
                    <w:rPr>
                      <w:rFonts w:ascii="Aptos" w:hAnsi="Aptos" w:cs="Arial"/>
                      <w:sz w:val="20"/>
                      <w:szCs w:val="20"/>
                    </w:rPr>
                    <w:t>,</w:t>
                  </w:r>
                  <w:r w:rsidR="43A527A9" w:rsidRPr="4BAAB57E">
                    <w:rPr>
                      <w:rFonts w:ascii="Aptos" w:hAnsi="Aptos" w:cs="Arial"/>
                      <w:sz w:val="20"/>
                      <w:szCs w:val="20"/>
                    </w:rPr>
                    <w:t>5</w:t>
                  </w:r>
                  <w:r w:rsidR="00397D52" w:rsidRPr="4BAAB57E">
                    <w:rPr>
                      <w:rFonts w:ascii="Aptos" w:hAnsi="Aptos" w:cs="Arial"/>
                      <w:sz w:val="20"/>
                      <w:szCs w:val="20"/>
                    </w:rPr>
                    <w:t>00</w:t>
                  </w:r>
                </w:p>
              </w:tc>
            </w:tr>
          </w:tbl>
          <w:p w14:paraId="5FD9BE4D" w14:textId="77777777" w:rsidR="00AD3A76" w:rsidRDefault="00AD3A76" w:rsidP="00AD3A76">
            <w:pPr>
              <w:rPr>
                <w:rFonts w:ascii="Aptos" w:hAnsi="Aptos" w:cs="Arial"/>
                <w:sz w:val="20"/>
                <w:szCs w:val="20"/>
              </w:rPr>
            </w:pPr>
          </w:p>
          <w:p w14:paraId="722EDF35" w14:textId="5B73D1AA" w:rsidR="00AD3A76" w:rsidRPr="00AD3A76" w:rsidRDefault="00AD3A76" w:rsidP="00AD3A76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500" w:type="pct"/>
            <w:gridSpan w:val="3"/>
          </w:tcPr>
          <w:p w14:paraId="0B35F98E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  <w:r w:rsidRPr="009E0421">
              <w:rPr>
                <w:rFonts w:ascii="Aptos" w:hAnsi="Aptos"/>
                <w:noProof/>
                <w:sz w:val="20"/>
                <w:szCs w:val="20"/>
              </w:rPr>
              <w:drawing>
                <wp:anchor distT="0" distB="0" distL="114300" distR="114300" simplePos="0" relativeHeight="251658247" behindDoc="0" locked="0" layoutInCell="1" allowOverlap="1" wp14:anchorId="174A2F9E" wp14:editId="14117A65">
                  <wp:simplePos x="0" y="0"/>
                  <wp:positionH relativeFrom="column">
                    <wp:posOffset>1462405</wp:posOffset>
                  </wp:positionH>
                  <wp:positionV relativeFrom="paragraph">
                    <wp:posOffset>41910</wp:posOffset>
                  </wp:positionV>
                  <wp:extent cx="363877" cy="324000"/>
                  <wp:effectExtent l="0" t="0" r="0" b="0"/>
                  <wp:wrapNone/>
                  <wp:docPr id="510401940" name="Imagen 11" descr="Icono de corrupción de dinero en efectivo icono de vector de corrupció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cono de corrupción de dinero en efectivo icono de vector de corrupció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1" t="12162"/>
                          <a:stretch/>
                        </pic:blipFill>
                        <pic:spPr bwMode="auto">
                          <a:xfrm>
                            <a:off x="0" y="0"/>
                            <a:ext cx="363877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B37575" w14:textId="77777777" w:rsidR="008F2CD4" w:rsidRPr="009E0421" w:rsidRDefault="008F2CD4" w:rsidP="006F0D0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9E0421">
              <w:rPr>
                <w:rFonts w:ascii="Aptos" w:hAnsi="Aptos" w:cs="Arial"/>
                <w:b/>
                <w:bCs/>
                <w:sz w:val="20"/>
                <w:szCs w:val="20"/>
              </w:rPr>
              <w:t>FLUJO DE INGRESOS</w:t>
            </w:r>
            <w:r w:rsidRPr="009E0421">
              <w:rPr>
                <w:rFonts w:ascii="Aptos" w:hAnsi="Aptos"/>
                <w:noProof/>
                <w:sz w:val="20"/>
                <w:szCs w:val="20"/>
              </w:rPr>
              <w:t xml:space="preserve">  </w:t>
            </w:r>
          </w:p>
          <w:p w14:paraId="6FADDE2C" w14:textId="77777777" w:rsidR="008F2CD4" w:rsidRPr="009E0421" w:rsidRDefault="008F2CD4" w:rsidP="006F0D05">
            <w:pPr>
              <w:rPr>
                <w:rFonts w:ascii="Aptos" w:hAnsi="Aptos" w:cs="Arial"/>
                <w:sz w:val="20"/>
                <w:szCs w:val="20"/>
              </w:rPr>
            </w:pPr>
          </w:p>
          <w:p w14:paraId="5E82E8FA" w14:textId="22AC6E67" w:rsidR="00AD3A76" w:rsidRPr="00AD3A76" w:rsidRDefault="00AD3A76" w:rsidP="00AD3A7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AD3A76">
              <w:rPr>
                <w:rFonts w:ascii="Aptos" w:hAnsi="Aptos" w:cs="Arial"/>
                <w:b/>
                <w:bCs/>
                <w:sz w:val="20"/>
                <w:szCs w:val="20"/>
              </w:rPr>
              <w:t>Recursos del Fondo Concursable Puna</w:t>
            </w:r>
          </w:p>
          <w:p w14:paraId="3CC37B91" w14:textId="77777777" w:rsidR="00AD3A76" w:rsidRDefault="00AD3A76" w:rsidP="00AD3A76">
            <w:pPr>
              <w:pStyle w:val="ListParagraph"/>
              <w:ind w:left="172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17"/>
              <w:gridCol w:w="562"/>
              <w:gridCol w:w="1089"/>
              <w:gridCol w:w="3672"/>
            </w:tblGrid>
            <w:tr w:rsidR="00BD5FEC" w14:paraId="4774A007" w14:textId="064CAE9F" w:rsidTr="00397D52">
              <w:trPr>
                <w:trHeight w:val="192"/>
              </w:trPr>
              <w:tc>
                <w:tcPr>
                  <w:tcW w:w="0" w:type="auto"/>
                </w:tcPr>
                <w:p w14:paraId="597F86B4" w14:textId="518C891F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Desembolso</w:t>
                  </w:r>
                </w:p>
              </w:tc>
              <w:tc>
                <w:tcPr>
                  <w:tcW w:w="0" w:type="auto"/>
                </w:tcPr>
                <w:p w14:paraId="1CBFDA6E" w14:textId="69A208C8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</w:tcPr>
                <w:p w14:paraId="0C5F84C1" w14:textId="40E7EEC5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Monto</w:t>
                  </w:r>
                </w:p>
              </w:tc>
              <w:tc>
                <w:tcPr>
                  <w:tcW w:w="0" w:type="auto"/>
                </w:tcPr>
                <w:p w14:paraId="46D3AEEE" w14:textId="776363F2" w:rsidR="00BD5FEC" w:rsidRDefault="00397D52" w:rsidP="00661C9E">
                  <w:pPr>
                    <w:pStyle w:val="ListParagraph"/>
                    <w:framePr w:hSpace="141" w:wrap="around" w:hAnchor="text" w:y="720"/>
                    <w:ind w:left="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Activación</w:t>
                  </w:r>
                </w:p>
              </w:tc>
            </w:tr>
            <w:tr w:rsidR="00BD5FEC" w14:paraId="2BB31736" w14:textId="41EAAE87" w:rsidTr="00397D52">
              <w:trPr>
                <w:trHeight w:val="394"/>
              </w:trPr>
              <w:tc>
                <w:tcPr>
                  <w:tcW w:w="0" w:type="auto"/>
                </w:tcPr>
                <w:p w14:paraId="602C040F" w14:textId="7A31A5CC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Primero</w:t>
                  </w:r>
                </w:p>
              </w:tc>
              <w:tc>
                <w:tcPr>
                  <w:tcW w:w="0" w:type="auto"/>
                </w:tcPr>
                <w:p w14:paraId="26069A35" w14:textId="7B4507F8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40%</w:t>
                  </w:r>
                </w:p>
              </w:tc>
              <w:tc>
                <w:tcPr>
                  <w:tcW w:w="0" w:type="auto"/>
                </w:tcPr>
                <w:p w14:paraId="13A49349" w14:textId="5158E1C5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160,000</w:t>
                  </w:r>
                </w:p>
              </w:tc>
              <w:tc>
                <w:tcPr>
                  <w:tcW w:w="0" w:type="auto"/>
                </w:tcPr>
                <w:p w14:paraId="633645EF" w14:textId="61546EE8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Firma de convenio</w:t>
                  </w:r>
                </w:p>
              </w:tc>
            </w:tr>
            <w:tr w:rsidR="00BD5FEC" w14:paraId="074B8DD6" w14:textId="3425DA4F" w:rsidTr="00397D52">
              <w:trPr>
                <w:trHeight w:val="788"/>
              </w:trPr>
              <w:tc>
                <w:tcPr>
                  <w:tcW w:w="0" w:type="auto"/>
                </w:tcPr>
                <w:p w14:paraId="603BB9B2" w14:textId="3C4CDE27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Segundo</w:t>
                  </w:r>
                </w:p>
              </w:tc>
              <w:tc>
                <w:tcPr>
                  <w:tcW w:w="0" w:type="auto"/>
                </w:tcPr>
                <w:p w14:paraId="24E6BE54" w14:textId="224FBB71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0" w:type="auto"/>
                </w:tcPr>
                <w:p w14:paraId="6E4FD281" w14:textId="599A2BD0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120,000</w:t>
                  </w:r>
                </w:p>
              </w:tc>
              <w:tc>
                <w:tcPr>
                  <w:tcW w:w="0" w:type="auto"/>
                </w:tcPr>
                <w:p w14:paraId="2B34E589" w14:textId="629316FA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Evaluación y cumplimiento de hitos/metas</w:t>
                  </w:r>
                </w:p>
              </w:tc>
            </w:tr>
            <w:tr w:rsidR="00BD5FEC" w14:paraId="2F07BBA2" w14:textId="275694A2" w:rsidTr="00397D52">
              <w:trPr>
                <w:trHeight w:val="192"/>
              </w:trPr>
              <w:tc>
                <w:tcPr>
                  <w:tcW w:w="0" w:type="auto"/>
                </w:tcPr>
                <w:p w14:paraId="108E353B" w14:textId="421C0499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Tercero</w:t>
                  </w:r>
                </w:p>
              </w:tc>
              <w:tc>
                <w:tcPr>
                  <w:tcW w:w="0" w:type="auto"/>
                </w:tcPr>
                <w:p w14:paraId="4D69A9C0" w14:textId="67D6ABC0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0" w:type="auto"/>
                </w:tcPr>
                <w:p w14:paraId="3A9CDE44" w14:textId="26FA3E1E" w:rsidR="00BD5FEC" w:rsidRDefault="00BD5FEC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S/ 120,000</w:t>
                  </w:r>
                </w:p>
              </w:tc>
              <w:tc>
                <w:tcPr>
                  <w:tcW w:w="0" w:type="auto"/>
                </w:tcPr>
                <w:p w14:paraId="3F90D8DA" w14:textId="68A8D592" w:rsidR="00BD5FEC" w:rsidRDefault="00397D52" w:rsidP="00661C9E">
                  <w:pPr>
                    <w:pStyle w:val="ListParagraph"/>
                    <w:framePr w:hSpace="141" w:wrap="around" w:hAnchor="text" w:y="720"/>
                    <w:ind w:left="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Evaluación y cumplimiento de hitos/metas</w:t>
                  </w:r>
                </w:p>
              </w:tc>
            </w:tr>
          </w:tbl>
          <w:p w14:paraId="64E77124" w14:textId="77777777" w:rsidR="00AD3A76" w:rsidRDefault="00AD3A76" w:rsidP="00AD3A76">
            <w:pPr>
              <w:pStyle w:val="ListParagraph"/>
              <w:ind w:left="172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4620605E" w14:textId="77777777" w:rsidR="00397D52" w:rsidRDefault="00397D52" w:rsidP="00AD3A76">
            <w:pPr>
              <w:pStyle w:val="ListParagraph"/>
              <w:ind w:left="172"/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2FE9F17B" w14:textId="77777777" w:rsidR="00AD3A76" w:rsidRDefault="00AD3A76" w:rsidP="00AD3A7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AD3A7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Ventas </w:t>
            </w:r>
          </w:p>
          <w:p w14:paraId="4BAF8918" w14:textId="77777777" w:rsidR="00AD3A76" w:rsidRDefault="00AD3A76" w:rsidP="00AD3A76">
            <w:pPr>
              <w:pStyle w:val="ListParagraph"/>
              <w:ind w:left="360"/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47"/>
              <w:gridCol w:w="1630"/>
              <w:gridCol w:w="1259"/>
              <w:gridCol w:w="1444"/>
              <w:gridCol w:w="1461"/>
            </w:tblGrid>
            <w:tr w:rsidR="00397D52" w14:paraId="10F16D41" w14:textId="77777777" w:rsidTr="00397D52">
              <w:tc>
                <w:tcPr>
                  <w:tcW w:w="1547" w:type="dxa"/>
                </w:tcPr>
                <w:p w14:paraId="21C6DB60" w14:textId="11531856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Escenario de ventas</w:t>
                  </w:r>
                </w:p>
              </w:tc>
              <w:tc>
                <w:tcPr>
                  <w:tcW w:w="1630" w:type="dxa"/>
                </w:tcPr>
                <w:p w14:paraId="73CF3B92" w14:textId="77777777" w:rsid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Rendimiento</w:t>
                  </w:r>
                </w:p>
                <w:p w14:paraId="64DAA7E5" w14:textId="420F949B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(kg/ha)</w:t>
                  </w:r>
                </w:p>
              </w:tc>
              <w:tc>
                <w:tcPr>
                  <w:tcW w:w="1259" w:type="dxa"/>
                </w:tcPr>
                <w:p w14:paraId="7DF729BC" w14:textId="2DB82C98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Área producción</w:t>
                  </w:r>
                  <w:r>
                    <w:rPr>
                      <w:rFonts w:ascii="Aptos" w:hAnsi="Aptos" w:cs="Arial"/>
                      <w:sz w:val="20"/>
                      <w:szCs w:val="20"/>
                    </w:rPr>
                    <w:t xml:space="preserve"> (ha)</w:t>
                  </w:r>
                </w:p>
              </w:tc>
              <w:tc>
                <w:tcPr>
                  <w:tcW w:w="1444" w:type="dxa"/>
                </w:tcPr>
                <w:p w14:paraId="71EB34BB" w14:textId="77777777" w:rsid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Precio venta</w:t>
                  </w:r>
                </w:p>
                <w:p w14:paraId="3367FAF9" w14:textId="2ACD90C2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 xml:space="preserve"> (S/)</w:t>
                  </w:r>
                </w:p>
              </w:tc>
              <w:tc>
                <w:tcPr>
                  <w:tcW w:w="1461" w:type="dxa"/>
                </w:tcPr>
                <w:p w14:paraId="3713E2D2" w14:textId="19DAEC8B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Ventas</w:t>
                  </w:r>
                  <w:r>
                    <w:rPr>
                      <w:rFonts w:ascii="Aptos" w:hAnsi="Aptos" w:cs="Arial"/>
                      <w:sz w:val="20"/>
                      <w:szCs w:val="20"/>
                    </w:rPr>
                    <w:t xml:space="preserve"> totales</w:t>
                  </w:r>
                </w:p>
              </w:tc>
            </w:tr>
            <w:tr w:rsidR="00397D52" w14:paraId="75B13726" w14:textId="77777777" w:rsidTr="00397D52">
              <w:tc>
                <w:tcPr>
                  <w:tcW w:w="1547" w:type="dxa"/>
                </w:tcPr>
                <w:p w14:paraId="18F91DB9" w14:textId="2CD30387" w:rsidR="00397D52" w:rsidRPr="00397D52" w:rsidRDefault="00397D52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Sin proyecto</w:t>
                  </w:r>
                </w:p>
              </w:tc>
              <w:tc>
                <w:tcPr>
                  <w:tcW w:w="1630" w:type="dxa"/>
                </w:tcPr>
                <w:p w14:paraId="27F60425" w14:textId="4EDA69A7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259" w:type="dxa"/>
                </w:tcPr>
                <w:p w14:paraId="0D334A5A" w14:textId="6338B2A5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44" w:type="dxa"/>
                </w:tcPr>
                <w:p w14:paraId="2409D34A" w14:textId="2CEADF1A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4.50</w:t>
                  </w:r>
                </w:p>
              </w:tc>
              <w:tc>
                <w:tcPr>
                  <w:tcW w:w="1461" w:type="dxa"/>
                </w:tcPr>
                <w:p w14:paraId="27FB7B2D" w14:textId="4B14847D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54,000</w:t>
                  </w:r>
                </w:p>
              </w:tc>
            </w:tr>
            <w:tr w:rsidR="00397D52" w14:paraId="0FEBEE35" w14:textId="77777777" w:rsidTr="00397D52">
              <w:tc>
                <w:tcPr>
                  <w:tcW w:w="1547" w:type="dxa"/>
                </w:tcPr>
                <w:p w14:paraId="2A9DA9C9" w14:textId="6C4F15C1" w:rsidR="00397D52" w:rsidRPr="00397D52" w:rsidRDefault="00397D52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Con proyecto año 1</w:t>
                  </w:r>
                </w:p>
              </w:tc>
              <w:tc>
                <w:tcPr>
                  <w:tcW w:w="1630" w:type="dxa"/>
                </w:tcPr>
                <w:p w14:paraId="7D875CF5" w14:textId="2C1408BB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59" w:type="dxa"/>
                </w:tcPr>
                <w:p w14:paraId="46EE9B8C" w14:textId="1FB8AEFD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444" w:type="dxa"/>
                </w:tcPr>
                <w:p w14:paraId="4D061425" w14:textId="40AD3ACA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5.00</w:t>
                  </w:r>
                </w:p>
              </w:tc>
              <w:tc>
                <w:tcPr>
                  <w:tcW w:w="1461" w:type="dxa"/>
                </w:tcPr>
                <w:p w14:paraId="7D3FB411" w14:textId="658AF874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150,000</w:t>
                  </w:r>
                </w:p>
              </w:tc>
            </w:tr>
            <w:tr w:rsidR="00397D52" w14:paraId="17B2E18C" w14:textId="77777777" w:rsidTr="00397D52">
              <w:tc>
                <w:tcPr>
                  <w:tcW w:w="1547" w:type="dxa"/>
                </w:tcPr>
                <w:p w14:paraId="702516BC" w14:textId="59B9C247" w:rsidR="00397D52" w:rsidRPr="00397D52" w:rsidRDefault="00397D52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Con proyecto año 2</w:t>
                  </w:r>
                </w:p>
              </w:tc>
              <w:tc>
                <w:tcPr>
                  <w:tcW w:w="1630" w:type="dxa"/>
                </w:tcPr>
                <w:p w14:paraId="59E617D7" w14:textId="3662666C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59" w:type="dxa"/>
                </w:tcPr>
                <w:p w14:paraId="780CDA16" w14:textId="16E0B97D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444" w:type="dxa"/>
                </w:tcPr>
                <w:p w14:paraId="6B2D8286" w14:textId="668A359A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5.50</w:t>
                  </w:r>
                </w:p>
              </w:tc>
              <w:tc>
                <w:tcPr>
                  <w:tcW w:w="1461" w:type="dxa"/>
                </w:tcPr>
                <w:p w14:paraId="4BF52C57" w14:textId="625C078C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308,000</w:t>
                  </w:r>
                </w:p>
              </w:tc>
            </w:tr>
            <w:tr w:rsidR="00397D52" w14:paraId="50383B12" w14:textId="77777777" w:rsidTr="00397D52">
              <w:tc>
                <w:tcPr>
                  <w:tcW w:w="1547" w:type="dxa"/>
                </w:tcPr>
                <w:p w14:paraId="7E0DCBD1" w14:textId="56D71C73" w:rsidR="00397D52" w:rsidRPr="00397D52" w:rsidRDefault="00397D52" w:rsidP="00661C9E">
                  <w:pPr>
                    <w:framePr w:hSpace="141" w:wrap="around" w:hAnchor="text" w:y="720"/>
                    <w:jc w:val="both"/>
                    <w:rPr>
                      <w:rFonts w:ascii="Aptos" w:hAnsi="Aptos" w:cs="Arial"/>
                      <w:sz w:val="20"/>
                      <w:szCs w:val="20"/>
                    </w:rPr>
                  </w:pPr>
                  <w:r w:rsidRPr="00397D52">
                    <w:rPr>
                      <w:rFonts w:ascii="Aptos" w:hAnsi="Aptos" w:cs="Arial"/>
                      <w:sz w:val="20"/>
                      <w:szCs w:val="20"/>
                    </w:rPr>
                    <w:t>Con proyecto año +3</w:t>
                  </w:r>
                </w:p>
              </w:tc>
              <w:tc>
                <w:tcPr>
                  <w:tcW w:w="1630" w:type="dxa"/>
                </w:tcPr>
                <w:p w14:paraId="72511073" w14:textId="341241A4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1259" w:type="dxa"/>
                </w:tcPr>
                <w:p w14:paraId="41A72699" w14:textId="050577E0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444" w:type="dxa"/>
                </w:tcPr>
                <w:p w14:paraId="2AF111FA" w14:textId="45C134D8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6.00</w:t>
                  </w:r>
                </w:p>
              </w:tc>
              <w:tc>
                <w:tcPr>
                  <w:tcW w:w="1461" w:type="dxa"/>
                </w:tcPr>
                <w:p w14:paraId="7D4B6395" w14:textId="7F9A6AC9" w:rsidR="00397D52" w:rsidRPr="00397D52" w:rsidRDefault="00397D52" w:rsidP="00661C9E">
                  <w:pPr>
                    <w:framePr w:hSpace="141" w:wrap="around" w:hAnchor="text" w:y="720"/>
                    <w:jc w:val="center"/>
                    <w:rPr>
                      <w:rFonts w:ascii="Aptos" w:hAnsi="Aptos" w:cs="Arial"/>
                      <w:sz w:val="20"/>
                      <w:szCs w:val="20"/>
                    </w:rPr>
                  </w:pPr>
                  <w:r>
                    <w:rPr>
                      <w:rFonts w:ascii="Aptos" w:hAnsi="Aptos" w:cs="Arial"/>
                      <w:sz w:val="20"/>
                      <w:szCs w:val="20"/>
                    </w:rPr>
                    <w:t>486,000</w:t>
                  </w:r>
                </w:p>
              </w:tc>
            </w:tr>
          </w:tbl>
          <w:p w14:paraId="56C60568" w14:textId="5D62BC98" w:rsidR="00AD3A76" w:rsidRDefault="00AD3A76" w:rsidP="00AD3A76">
            <w:p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091D15F5" w14:textId="77777777" w:rsidR="008F2CD4" w:rsidRDefault="00AD3A76" w:rsidP="00AD3A7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AD3A76">
              <w:rPr>
                <w:rFonts w:ascii="Aptos" w:hAnsi="Aptos" w:cs="Arial"/>
                <w:b/>
                <w:bCs/>
                <w:sz w:val="20"/>
                <w:szCs w:val="20"/>
              </w:rPr>
              <w:t>Servicios</w:t>
            </w:r>
          </w:p>
          <w:p w14:paraId="7698042F" w14:textId="77777777" w:rsidR="00397D52" w:rsidRDefault="00397D52" w:rsidP="00397D52">
            <w:p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FD84BC5" w14:textId="3797D3D2" w:rsidR="00397D52" w:rsidRPr="00397D52" w:rsidRDefault="00397D52" w:rsidP="00397D5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397D52">
              <w:rPr>
                <w:rFonts w:ascii="Aptos" w:hAnsi="Aptos" w:cs="Arial"/>
                <w:sz w:val="20"/>
                <w:szCs w:val="20"/>
              </w:rPr>
              <w:t>Alquiler de equipos (trilladora)?</w:t>
            </w:r>
          </w:p>
          <w:p w14:paraId="366A9A1C" w14:textId="3AF0DF18" w:rsidR="00397D52" w:rsidRPr="00397D52" w:rsidRDefault="00397D52" w:rsidP="00397D5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397D52">
              <w:rPr>
                <w:rFonts w:ascii="Aptos" w:hAnsi="Aptos" w:cs="Arial"/>
                <w:sz w:val="20"/>
                <w:szCs w:val="20"/>
              </w:rPr>
              <w:t>Pasantías?</w:t>
            </w:r>
          </w:p>
          <w:p w14:paraId="1BC79084" w14:textId="520123A7" w:rsidR="00397D52" w:rsidRPr="00397D52" w:rsidRDefault="00397D52" w:rsidP="00397D52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397D52">
              <w:rPr>
                <w:rFonts w:ascii="Aptos" w:hAnsi="Aptos" w:cs="Arial"/>
                <w:sz w:val="20"/>
                <w:szCs w:val="20"/>
              </w:rPr>
              <w:t>Asistencia técnica a productores?</w:t>
            </w:r>
          </w:p>
          <w:p w14:paraId="769318C0" w14:textId="7A7FD52C" w:rsidR="00397D52" w:rsidRPr="00397D52" w:rsidRDefault="00397D52" w:rsidP="00397D52">
            <w:pPr>
              <w:jc w:val="both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21E86E59" w14:textId="77777777" w:rsidR="000345DC" w:rsidRPr="00795DBA" w:rsidRDefault="000345DC" w:rsidP="00795DBA"/>
    <w:sectPr w:rsidR="000345DC" w:rsidRPr="00795DBA" w:rsidSect="008F2CD4">
      <w:pgSz w:w="16838" w:h="11906" w:orient="landscape" w:code="9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AD27" w14:textId="77777777" w:rsidR="00216EC5" w:rsidRDefault="00216EC5" w:rsidP="00E0714A">
      <w:r>
        <w:separator/>
      </w:r>
    </w:p>
  </w:endnote>
  <w:endnote w:type="continuationSeparator" w:id="0">
    <w:p w14:paraId="6A315C1A" w14:textId="77777777" w:rsidR="00216EC5" w:rsidRDefault="00216EC5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8BA0" w14:textId="77777777" w:rsidR="00216EC5" w:rsidRDefault="00216EC5" w:rsidP="00E0714A">
      <w:r>
        <w:separator/>
      </w:r>
    </w:p>
  </w:footnote>
  <w:footnote w:type="continuationSeparator" w:id="0">
    <w:p w14:paraId="678CE2C3" w14:textId="77777777" w:rsidR="00216EC5" w:rsidRDefault="00216EC5" w:rsidP="00E0714A">
      <w:r>
        <w:continuationSeparator/>
      </w:r>
    </w:p>
  </w:footnote>
  <w:footnote w:id="1">
    <w:p w14:paraId="11A16E69" w14:textId="79157534" w:rsidR="00FC29DB" w:rsidRPr="00FC29DB" w:rsidRDefault="00FC29DB">
      <w:pPr>
        <w:pStyle w:val="FootnoteText"/>
        <w:rPr>
          <w:rFonts w:ascii="Aptos" w:hAnsi="Aptos"/>
        </w:rPr>
      </w:pPr>
      <w:r w:rsidRPr="00FC29DB">
        <w:rPr>
          <w:rStyle w:val="FootnoteReference"/>
          <w:rFonts w:ascii="Aptos" w:hAnsi="Aptos"/>
        </w:rPr>
        <w:footnoteRef/>
      </w:r>
      <w:r w:rsidRPr="00FC29DB">
        <w:rPr>
          <w:rFonts w:ascii="Aptos" w:hAnsi="Aptos"/>
        </w:rPr>
        <w:t xml:space="preserve"> Conservación, recuperación y/o mantenimiento de los ecosistemas</w:t>
      </w:r>
    </w:p>
  </w:footnote>
  <w:footnote w:id="2">
    <w:p w14:paraId="7FFE90C8" w14:textId="74ADEB48" w:rsidR="00FC29DB" w:rsidRPr="00FC29DB" w:rsidRDefault="00FC29DB">
      <w:pPr>
        <w:pStyle w:val="FootnoteText"/>
        <w:rPr>
          <w:rFonts w:ascii="Aptos" w:hAnsi="Aptos"/>
          <w:lang w:val="es-ES"/>
        </w:rPr>
      </w:pPr>
      <w:r w:rsidRPr="00FC29DB">
        <w:rPr>
          <w:rStyle w:val="FootnoteReference"/>
          <w:rFonts w:ascii="Aptos" w:hAnsi="Aptos"/>
        </w:rPr>
        <w:footnoteRef/>
      </w:r>
      <w:r w:rsidRPr="00FC29DB">
        <w:rPr>
          <w:rFonts w:ascii="Aptos" w:hAnsi="Aptos"/>
        </w:rPr>
        <w:t xml:space="preserve"> Fortalecimiento organizacional</w:t>
      </w:r>
    </w:p>
  </w:footnote>
  <w:footnote w:id="3">
    <w:p w14:paraId="52413FD7" w14:textId="619F41F3" w:rsidR="00FC29DB" w:rsidRPr="00FC29DB" w:rsidRDefault="00FC29DB">
      <w:pPr>
        <w:pStyle w:val="FootnoteText"/>
        <w:rPr>
          <w:rFonts w:ascii="Aptos" w:hAnsi="Aptos"/>
          <w:lang w:val="es-ES"/>
        </w:rPr>
      </w:pPr>
      <w:r w:rsidRPr="00FC29DB">
        <w:rPr>
          <w:rStyle w:val="FootnoteReference"/>
          <w:rFonts w:ascii="Aptos" w:hAnsi="Aptos"/>
        </w:rPr>
        <w:footnoteRef/>
      </w:r>
      <w:r w:rsidRPr="00FC29DB">
        <w:rPr>
          <w:rFonts w:ascii="Aptos" w:hAnsi="Aptos"/>
        </w:rPr>
        <w:t xml:space="preserve"> Fortalecimiento de capacidades</w:t>
      </w:r>
    </w:p>
  </w:footnote>
  <w:footnote w:id="4">
    <w:p w14:paraId="1CEB1D75" w14:textId="087EB89C" w:rsidR="00FC29DB" w:rsidRPr="00FC29DB" w:rsidRDefault="00FC29DB">
      <w:pPr>
        <w:pStyle w:val="FootnoteText"/>
        <w:rPr>
          <w:lang w:val="es-ES"/>
        </w:rPr>
      </w:pPr>
      <w:r w:rsidRPr="00FC29DB">
        <w:rPr>
          <w:rStyle w:val="FootnoteReference"/>
          <w:rFonts w:ascii="Aptos" w:hAnsi="Aptos"/>
        </w:rPr>
        <w:footnoteRef/>
      </w:r>
      <w:r w:rsidRPr="00FC29DB">
        <w:rPr>
          <w:rFonts w:ascii="Aptos" w:hAnsi="Aptos"/>
        </w:rPr>
        <w:t xml:space="preserve"> Medios de vida sostenibles articulados a una cadena de valor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524D2"/>
    <w:multiLevelType w:val="hybridMultilevel"/>
    <w:tmpl w:val="81A64A8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B6B5E"/>
    <w:multiLevelType w:val="hybridMultilevel"/>
    <w:tmpl w:val="81A64A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1731FC"/>
    <w:multiLevelType w:val="hybridMultilevel"/>
    <w:tmpl w:val="62AA7F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17"/>
  </w:num>
  <w:num w:numId="12" w16cid:durableId="1868173602">
    <w:abstractNumId w:val="12"/>
  </w:num>
  <w:num w:numId="13" w16cid:durableId="1787390440">
    <w:abstractNumId w:val="13"/>
  </w:num>
  <w:num w:numId="14" w16cid:durableId="1213494628">
    <w:abstractNumId w:val="16"/>
  </w:num>
  <w:num w:numId="15" w16cid:durableId="1187985858">
    <w:abstractNumId w:val="10"/>
  </w:num>
  <w:num w:numId="16" w16cid:durableId="1958903269">
    <w:abstractNumId w:val="11"/>
  </w:num>
  <w:num w:numId="17" w16cid:durableId="261838599">
    <w:abstractNumId w:val="18"/>
  </w:num>
  <w:num w:numId="18" w16cid:durableId="1921329530">
    <w:abstractNumId w:val="19"/>
  </w:num>
  <w:num w:numId="19" w16cid:durableId="569193590">
    <w:abstractNumId w:val="14"/>
  </w:num>
  <w:num w:numId="20" w16cid:durableId="842359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D4"/>
    <w:rsid w:val="0002529C"/>
    <w:rsid w:val="000345DC"/>
    <w:rsid w:val="0004160B"/>
    <w:rsid w:val="000D1F97"/>
    <w:rsid w:val="00145A7A"/>
    <w:rsid w:val="002101ED"/>
    <w:rsid w:val="00216EC5"/>
    <w:rsid w:val="002648E9"/>
    <w:rsid w:val="003007F1"/>
    <w:rsid w:val="00324DC1"/>
    <w:rsid w:val="00333BDA"/>
    <w:rsid w:val="00397D52"/>
    <w:rsid w:val="003A783E"/>
    <w:rsid w:val="003B306D"/>
    <w:rsid w:val="003E29DA"/>
    <w:rsid w:val="003E5CAF"/>
    <w:rsid w:val="00463325"/>
    <w:rsid w:val="00464DA0"/>
    <w:rsid w:val="004853DF"/>
    <w:rsid w:val="0048622E"/>
    <w:rsid w:val="004E20A0"/>
    <w:rsid w:val="004E334E"/>
    <w:rsid w:val="004E5D52"/>
    <w:rsid w:val="005155E3"/>
    <w:rsid w:val="005E367D"/>
    <w:rsid w:val="005E44AF"/>
    <w:rsid w:val="005F04BA"/>
    <w:rsid w:val="005F6E69"/>
    <w:rsid w:val="00661C9E"/>
    <w:rsid w:val="00676462"/>
    <w:rsid w:val="00681AE3"/>
    <w:rsid w:val="006B45F7"/>
    <w:rsid w:val="006D37D0"/>
    <w:rsid w:val="006F0D05"/>
    <w:rsid w:val="006F1AB4"/>
    <w:rsid w:val="00703906"/>
    <w:rsid w:val="00777255"/>
    <w:rsid w:val="0079076F"/>
    <w:rsid w:val="00795DBA"/>
    <w:rsid w:val="0080748B"/>
    <w:rsid w:val="008237D6"/>
    <w:rsid w:val="00827BB9"/>
    <w:rsid w:val="008C17A1"/>
    <w:rsid w:val="008D0EC6"/>
    <w:rsid w:val="008F2CD4"/>
    <w:rsid w:val="008F7397"/>
    <w:rsid w:val="00947978"/>
    <w:rsid w:val="00977042"/>
    <w:rsid w:val="00985320"/>
    <w:rsid w:val="00A40D29"/>
    <w:rsid w:val="00AD3A76"/>
    <w:rsid w:val="00AF41DB"/>
    <w:rsid w:val="00B12952"/>
    <w:rsid w:val="00B96045"/>
    <w:rsid w:val="00B963C8"/>
    <w:rsid w:val="00BB44E3"/>
    <w:rsid w:val="00BD5FEC"/>
    <w:rsid w:val="00BE5762"/>
    <w:rsid w:val="00CB282C"/>
    <w:rsid w:val="00CD1D93"/>
    <w:rsid w:val="00CE4813"/>
    <w:rsid w:val="00D01281"/>
    <w:rsid w:val="00D33EDC"/>
    <w:rsid w:val="00D36E07"/>
    <w:rsid w:val="00D43C6B"/>
    <w:rsid w:val="00D52C09"/>
    <w:rsid w:val="00DA3916"/>
    <w:rsid w:val="00DB0CD9"/>
    <w:rsid w:val="00DB79C2"/>
    <w:rsid w:val="00DB7C24"/>
    <w:rsid w:val="00E0714A"/>
    <w:rsid w:val="00E44185"/>
    <w:rsid w:val="00E86A3D"/>
    <w:rsid w:val="00E87904"/>
    <w:rsid w:val="00E916AA"/>
    <w:rsid w:val="00ED49AC"/>
    <w:rsid w:val="00ED7D2D"/>
    <w:rsid w:val="00F2068D"/>
    <w:rsid w:val="00F30AA3"/>
    <w:rsid w:val="00F601E5"/>
    <w:rsid w:val="00F81231"/>
    <w:rsid w:val="00F83FCF"/>
    <w:rsid w:val="00F93AFA"/>
    <w:rsid w:val="00FC29DB"/>
    <w:rsid w:val="00FE5158"/>
    <w:rsid w:val="15C6DEC7"/>
    <w:rsid w:val="17FB1480"/>
    <w:rsid w:val="26A62388"/>
    <w:rsid w:val="34ECEAD6"/>
    <w:rsid w:val="3951A535"/>
    <w:rsid w:val="3DBF4765"/>
    <w:rsid w:val="43A527A9"/>
    <w:rsid w:val="450C099A"/>
    <w:rsid w:val="457227A8"/>
    <w:rsid w:val="4BAAB57E"/>
    <w:rsid w:val="58874A1C"/>
    <w:rsid w:val="764CE4CD"/>
    <w:rsid w:val="7726F909"/>
    <w:rsid w:val="7A1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D0A84"/>
  <w15:chartTrackingRefBased/>
  <w15:docId w15:val="{78EF2801-4AC1-41FA-A751-F55C7303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ES_tradnl"/>
      <w14:ligatures w14:val="none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C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C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C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C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CD4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CD4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CD4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CD4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C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CD4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F2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CD4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aliases w:val="Table/Figure Heading,En tête 1,List Paragraph1,Numbered Paragraph,Main numbered paragraph,List Paragraph 1,Akapit z listą BS,Bullets,References,Liste 1,Numbered List Paragraph,ReferencesCxSpLast,123 List Paragraph,List Paragraph nowy,Ha"/>
    <w:basedOn w:val="Normal"/>
    <w:link w:val="ListParagraphChar"/>
    <w:uiPriority w:val="34"/>
    <w:qFormat/>
    <w:rsid w:val="008F2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C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CD4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F2CD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Table/Figure Heading Char,En tête 1 Char,List Paragraph1 Char,Numbered Paragraph Char,Main numbered paragraph Char,List Paragraph 1 Char,Akapit z listą BS Char,Bullets Char,References Char,Liste 1 Char,Numbered List Paragraph Char"/>
    <w:basedOn w:val="DefaultParagraphFont"/>
    <w:link w:val="ListParagraph"/>
    <w:uiPriority w:val="34"/>
    <w:qFormat/>
    <w:locked/>
    <w:rsid w:val="008F2CD4"/>
    <w:rPr>
      <w:rFonts w:ascii="Arial" w:hAnsi="Arial"/>
      <w:lang w:eastAsia="en-US"/>
    </w:rPr>
  </w:style>
  <w:style w:type="table" w:customStyle="1" w:styleId="Tablaconcuadrcula1">
    <w:name w:val="Tabla con cuadrícula1"/>
    <w:basedOn w:val="TableNormal"/>
    <w:next w:val="TableGrid"/>
    <w:uiPriority w:val="39"/>
    <w:rsid w:val="008F2CD4"/>
    <w:pPr>
      <w:spacing w:after="0" w:line="240" w:lineRule="auto"/>
    </w:pPr>
    <w:rPr>
      <w:sz w:val="24"/>
      <w:szCs w:val="24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29DB"/>
    <w:rPr>
      <w:rFonts w:ascii="Times New Roman" w:eastAsia="Times New Roman" w:hAnsi="Times New Roman" w:cs="Times New Roman"/>
      <w:kern w:val="0"/>
      <w:sz w:val="20"/>
      <w:szCs w:val="20"/>
      <w:lang w:val="es-PE" w:eastAsia="es-ES_tradn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C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ad844-3db3-41e5-89a4-428e329e7e22">
      <Terms xmlns="http://schemas.microsoft.com/office/infopath/2007/PartnerControls"/>
    </lcf76f155ced4ddcb4097134ff3c332f>
    <TaxCatchAll xmlns="8cbaee50-3f96-4133-a499-af36e2ff89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B3ADA16F5CF42A17A30A0C44363AC" ma:contentTypeVersion="16" ma:contentTypeDescription="Ein neues Dokument erstellen." ma:contentTypeScope="" ma:versionID="62f61bb13a7eeeb218422cc65bfa011b">
  <xsd:schema xmlns:xsd="http://www.w3.org/2001/XMLSchema" xmlns:xs="http://www.w3.org/2001/XMLSchema" xmlns:p="http://schemas.microsoft.com/office/2006/metadata/properties" xmlns:ns2="1cfad844-3db3-41e5-89a4-428e329e7e22" xmlns:ns3="8cbaee50-3f96-4133-a499-af36e2ff8918" targetNamespace="http://schemas.microsoft.com/office/2006/metadata/properties" ma:root="true" ma:fieldsID="9f53d9f5898eec7bc38e7242a3568c99" ns2:_="" ns3:_="">
    <xsd:import namespace="1cfad844-3db3-41e5-89a4-428e329e7e22"/>
    <xsd:import namespace="8cbaee50-3f96-4133-a499-af36e2ff8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ad844-3db3-41e5-89a4-428e329e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aee50-3f96-4133-a499-af36e2ff89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71174-4186-4239-832c-67628188ea27}" ma:internalName="TaxCatchAll" ma:showField="CatchAllData" ma:web="8cbaee50-3f96-4133-a499-af36e2ff8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1cfad844-3db3-41e5-89a4-428e329e7e22"/>
    <ds:schemaRef ds:uri="8cbaee50-3f96-4133-a499-af36e2ff8918"/>
  </ds:schemaRefs>
</ds:datastoreItem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0A44E-0237-46D0-88BC-BF5D0183A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ad844-3db3-41e5-89a4-428e329e7e22"/>
    <ds:schemaRef ds:uri="8cbaee50-3f96-4133-a499-af36e2ff8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4179</Characters>
  <Application>Microsoft Office Word</Application>
  <DocSecurity>4</DocSecurity>
  <Lines>34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Ravines, Andrea GIZ PE</dc:creator>
  <cp:keywords/>
  <dc:description/>
  <cp:lastModifiedBy>Ravines, Andrea GIZ PE</cp:lastModifiedBy>
  <cp:revision>5</cp:revision>
  <dcterms:created xsi:type="dcterms:W3CDTF">2026-02-03T15:03:00Z</dcterms:created>
  <dcterms:modified xsi:type="dcterms:W3CDTF">2026-02-03T17:15:00Z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0x010100C4BB3ADA16F5CF42A17A30A0C44363AC</vt:lpwstr>
  </property>
  <property fmtid="{D5CDD505-2E9C-101B-9397-08002B2CF9AE}" pid="3" name="MediaServiceImageTags">
    <vt:lpwstr/>
  </property>
</Properties>
</file>